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664D3" w14:textId="77777777" w:rsidR="00A67D5E" w:rsidRPr="00B645D7" w:rsidRDefault="00A67D5E" w:rsidP="00A67D5E">
      <w:pPr>
        <w:pStyle w:val="Default"/>
        <w:rPr>
          <w:rFonts w:ascii="Calibri" w:hAnsi="Calibri" w:cs="Calibri"/>
        </w:rPr>
      </w:pPr>
    </w:p>
    <w:p w14:paraId="2586BBDC" w14:textId="16C35F03" w:rsidR="00A67D5E" w:rsidRPr="005D525E" w:rsidRDefault="00A67D5E" w:rsidP="00A67D5E">
      <w:pPr>
        <w:pStyle w:val="Default"/>
        <w:rPr>
          <w:rFonts w:ascii="Calibri" w:hAnsi="Calibri" w:cs="Calibri"/>
          <w:sz w:val="28"/>
          <w:szCs w:val="28"/>
        </w:rPr>
      </w:pPr>
      <w:r w:rsidRPr="005D525E">
        <w:rPr>
          <w:rFonts w:ascii="Calibri" w:hAnsi="Calibri" w:cs="Calibri"/>
          <w:b/>
          <w:bCs/>
          <w:sz w:val="28"/>
          <w:szCs w:val="28"/>
        </w:rPr>
        <w:t>Zápis ze zasedání kolegia ředitele</w:t>
      </w:r>
      <w:r w:rsidR="0098551B" w:rsidRPr="005D525E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98551B" w:rsidRPr="005D525E">
        <w:rPr>
          <w:rFonts w:ascii="Calibri" w:hAnsi="Calibri" w:cs="Calibri"/>
          <w:b/>
          <w:bCs/>
          <w:sz w:val="28"/>
          <w:szCs w:val="28"/>
        </w:rPr>
        <w:t>ENTÚ</w:t>
      </w:r>
      <w:proofErr w:type="spellEnd"/>
      <w:r w:rsidRPr="005D525E">
        <w:rPr>
          <w:rFonts w:ascii="Calibri" w:hAnsi="Calibri" w:cs="Calibri"/>
          <w:b/>
          <w:bCs/>
          <w:sz w:val="28"/>
          <w:szCs w:val="28"/>
        </w:rPr>
        <w:t xml:space="preserve"> dne </w:t>
      </w:r>
      <w:r w:rsidR="003B2E7D" w:rsidRPr="005D525E">
        <w:rPr>
          <w:rFonts w:ascii="Calibri" w:hAnsi="Calibri" w:cs="Calibri"/>
          <w:b/>
          <w:bCs/>
          <w:sz w:val="28"/>
          <w:szCs w:val="28"/>
        </w:rPr>
        <w:t>29</w:t>
      </w:r>
      <w:r w:rsidRPr="005D525E">
        <w:rPr>
          <w:rFonts w:ascii="Calibri" w:hAnsi="Calibri" w:cs="Calibri"/>
          <w:b/>
          <w:bCs/>
          <w:sz w:val="28"/>
          <w:szCs w:val="28"/>
        </w:rPr>
        <w:t xml:space="preserve">. dubna 2024 </w:t>
      </w:r>
    </w:p>
    <w:p w14:paraId="3AE01838" w14:textId="77777777" w:rsidR="00A67D5E" w:rsidRPr="00B645D7" w:rsidRDefault="00A67D5E" w:rsidP="00A67D5E">
      <w:pPr>
        <w:pStyle w:val="Default"/>
        <w:rPr>
          <w:rFonts w:ascii="Calibri" w:hAnsi="Calibri" w:cs="Calibri"/>
        </w:rPr>
      </w:pPr>
    </w:p>
    <w:p w14:paraId="14645F10" w14:textId="19C92355" w:rsidR="003D557E" w:rsidRPr="00B645D7" w:rsidRDefault="00A67D5E" w:rsidP="00A67D5E">
      <w:pPr>
        <w:rPr>
          <w:rFonts w:ascii="Calibri" w:hAnsi="Calibri" w:cs="Calibri"/>
        </w:rPr>
      </w:pPr>
      <w:r w:rsidRPr="005D525E">
        <w:rPr>
          <w:rFonts w:ascii="Calibri" w:hAnsi="Calibri" w:cs="Calibri"/>
          <w:b/>
        </w:rPr>
        <w:t>Přítomni:</w:t>
      </w:r>
      <w:r w:rsidRPr="00B645D7">
        <w:rPr>
          <w:rFonts w:ascii="Calibri" w:hAnsi="Calibri" w:cs="Calibri"/>
        </w:rPr>
        <w:t xml:space="preserve"> Boukal, Čížek, Doležel, </w:t>
      </w:r>
      <w:r w:rsidR="00540052">
        <w:rPr>
          <w:rFonts w:ascii="Calibri" w:hAnsi="Calibri" w:cs="Calibri"/>
        </w:rPr>
        <w:t xml:space="preserve">Hrček, Jindra, </w:t>
      </w:r>
      <w:r w:rsidRPr="00B645D7">
        <w:rPr>
          <w:rFonts w:ascii="Calibri" w:hAnsi="Calibri" w:cs="Calibri"/>
        </w:rPr>
        <w:t>Kodrík, Košťál, Moos, Novotný</w:t>
      </w:r>
      <w:r w:rsidR="00540052">
        <w:rPr>
          <w:rFonts w:ascii="Calibri" w:hAnsi="Calibri" w:cs="Calibri"/>
        </w:rPr>
        <w:t xml:space="preserve"> (online)</w:t>
      </w:r>
      <w:r w:rsidRPr="00B645D7">
        <w:rPr>
          <w:rFonts w:ascii="Calibri" w:hAnsi="Calibri" w:cs="Calibri"/>
        </w:rPr>
        <w:t>, Volf</w:t>
      </w:r>
    </w:p>
    <w:p w14:paraId="571C5AEA" w14:textId="77777777" w:rsidR="005D525E" w:rsidRDefault="005D525E" w:rsidP="00A67D5E">
      <w:pPr>
        <w:rPr>
          <w:rFonts w:ascii="Calibri" w:hAnsi="Calibri" w:cs="Calibri"/>
        </w:rPr>
      </w:pPr>
    </w:p>
    <w:p w14:paraId="327B0414" w14:textId="132E1530" w:rsidR="00A67D5E" w:rsidRPr="00B645D7" w:rsidRDefault="003D05A4" w:rsidP="00A67D5E">
      <w:pPr>
        <w:rPr>
          <w:rFonts w:ascii="Calibri" w:hAnsi="Calibri" w:cs="Calibri"/>
        </w:rPr>
      </w:pPr>
      <w:r>
        <w:rPr>
          <w:rFonts w:ascii="Calibri" w:hAnsi="Calibri" w:cs="Calibri"/>
        </w:rPr>
        <w:t>N</w:t>
      </w:r>
      <w:r w:rsidR="00A67D5E" w:rsidRPr="00B645D7">
        <w:rPr>
          <w:rFonts w:ascii="Calibri" w:hAnsi="Calibri" w:cs="Calibri"/>
        </w:rPr>
        <w:t>a zasedání b</w:t>
      </w:r>
      <w:r w:rsidR="005D525E">
        <w:rPr>
          <w:rFonts w:ascii="Calibri" w:hAnsi="Calibri" w:cs="Calibri"/>
        </w:rPr>
        <w:t>yly projednány následující body</w:t>
      </w:r>
      <w:r w:rsidR="00540052">
        <w:rPr>
          <w:rFonts w:ascii="Calibri" w:hAnsi="Calibri" w:cs="Calibri"/>
        </w:rPr>
        <w:t xml:space="preserve">: </w:t>
      </w:r>
    </w:p>
    <w:p w14:paraId="5960688E" w14:textId="77777777" w:rsidR="003D05A4" w:rsidRDefault="003D05A4" w:rsidP="00A67D5E">
      <w:pPr>
        <w:rPr>
          <w:rFonts w:ascii="Calibri" w:hAnsi="Calibri" w:cs="Calibri"/>
          <w:b/>
        </w:rPr>
      </w:pPr>
    </w:p>
    <w:p w14:paraId="37B854EB" w14:textId="3075393F" w:rsidR="0098551B" w:rsidRPr="003D05A4" w:rsidRDefault="00A67D5E" w:rsidP="00A67D5E">
      <w:pPr>
        <w:rPr>
          <w:rFonts w:ascii="Calibri" w:hAnsi="Calibri" w:cs="Calibri"/>
          <w:b/>
        </w:rPr>
      </w:pPr>
      <w:r w:rsidRPr="003D05A4">
        <w:rPr>
          <w:rFonts w:ascii="Calibri" w:hAnsi="Calibri" w:cs="Calibri"/>
          <w:b/>
        </w:rPr>
        <w:t xml:space="preserve">1/ </w:t>
      </w:r>
      <w:r w:rsidR="002E2A7F" w:rsidRPr="003D05A4">
        <w:rPr>
          <w:rFonts w:ascii="Calibri" w:hAnsi="Calibri" w:cs="Calibri"/>
          <w:b/>
        </w:rPr>
        <w:t>INFORMACE</w:t>
      </w:r>
      <w:r w:rsidR="0098551B" w:rsidRPr="003D05A4">
        <w:rPr>
          <w:rFonts w:ascii="Calibri" w:hAnsi="Calibri" w:cs="Calibri"/>
          <w:b/>
        </w:rPr>
        <w:t xml:space="preserve"> SHORA</w:t>
      </w:r>
      <w:r w:rsidR="006663B3" w:rsidRPr="003D05A4">
        <w:rPr>
          <w:rFonts w:ascii="Calibri" w:hAnsi="Calibri" w:cs="Calibri"/>
          <w:b/>
        </w:rPr>
        <w:t>:</w:t>
      </w:r>
    </w:p>
    <w:p w14:paraId="79CEF2EF" w14:textId="41E8B5B6" w:rsidR="002E2A7F" w:rsidRDefault="002E2A7F" w:rsidP="0098551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3D05A4">
        <w:rPr>
          <w:rFonts w:ascii="Calibri" w:hAnsi="Calibri" w:cs="Calibri"/>
        </w:rPr>
        <w:t>a/ N</w:t>
      </w:r>
      <w:r w:rsidR="0098551B">
        <w:rPr>
          <w:rFonts w:ascii="Calibri" w:hAnsi="Calibri" w:cs="Calibri"/>
        </w:rPr>
        <w:t xml:space="preserve">a </w:t>
      </w:r>
      <w:r w:rsidR="0098551B" w:rsidRPr="003D05A4">
        <w:rPr>
          <w:rFonts w:ascii="Calibri" w:hAnsi="Calibri" w:cs="Calibri"/>
          <w:b/>
        </w:rPr>
        <w:t xml:space="preserve">zasedání </w:t>
      </w:r>
      <w:r w:rsidR="003D05A4">
        <w:rPr>
          <w:rFonts w:ascii="Calibri" w:hAnsi="Calibri" w:cs="Calibri"/>
          <w:b/>
        </w:rPr>
        <w:t>Rady</w:t>
      </w:r>
      <w:r w:rsidRPr="003D05A4">
        <w:rPr>
          <w:rFonts w:ascii="Calibri" w:hAnsi="Calibri" w:cs="Calibri"/>
          <w:b/>
        </w:rPr>
        <w:t xml:space="preserve"> BC</w:t>
      </w:r>
      <w:r w:rsidR="0098551B">
        <w:rPr>
          <w:rFonts w:ascii="Calibri" w:hAnsi="Calibri" w:cs="Calibri"/>
        </w:rPr>
        <w:t xml:space="preserve"> (19. dubna 2024) proběhlo hodnocení performance vědeckých skupin a ústavů BC (tzv. Kritické analýzy ředitelů ústavů BC</w:t>
      </w:r>
      <w:r w:rsidR="005D525E">
        <w:rPr>
          <w:rFonts w:ascii="Calibri" w:hAnsi="Calibri" w:cs="Calibri"/>
        </w:rPr>
        <w:t>)</w:t>
      </w:r>
      <w:r w:rsidR="0098551B">
        <w:rPr>
          <w:rFonts w:ascii="Calibri" w:hAnsi="Calibri" w:cs="Calibri"/>
        </w:rPr>
        <w:t xml:space="preserve">.  V. Novotný seznámil kolegium s obsahem své Kritické analýzy (viz: </w:t>
      </w:r>
      <w:r w:rsidR="0098551B" w:rsidRPr="0098551B">
        <w:rPr>
          <w:rFonts w:ascii="Calibri" w:hAnsi="Calibri" w:cs="Calibri"/>
        </w:rPr>
        <w:t>file:///C:/Users/Vl%C3%A1%C4%8Fa/Downloads/10086_Annex_5a_Critical_analysis_2023_ENTU-1.pdf</w:t>
      </w:r>
      <w:r w:rsidR="0098551B">
        <w:rPr>
          <w:rFonts w:ascii="Calibri" w:hAnsi="Calibri" w:cs="Calibri"/>
        </w:rPr>
        <w:t xml:space="preserve">). Ke kritické analýze ředitele </w:t>
      </w:r>
      <w:proofErr w:type="spellStart"/>
      <w:r w:rsidR="0098551B">
        <w:rPr>
          <w:rFonts w:ascii="Calibri" w:hAnsi="Calibri" w:cs="Calibri"/>
        </w:rPr>
        <w:t>ENT</w:t>
      </w:r>
      <w:r w:rsidR="00DC6229">
        <w:rPr>
          <w:rFonts w:ascii="Calibri" w:hAnsi="Calibri" w:cs="Calibri"/>
        </w:rPr>
        <w:t>Ú</w:t>
      </w:r>
      <w:proofErr w:type="spellEnd"/>
      <w:r w:rsidR="005D525E">
        <w:rPr>
          <w:rFonts w:ascii="Calibri" w:hAnsi="Calibri" w:cs="Calibri"/>
        </w:rPr>
        <w:t xml:space="preserve"> nemělo kolegium žádné k</w:t>
      </w:r>
      <w:r w:rsidR="0098551B">
        <w:rPr>
          <w:rFonts w:ascii="Calibri" w:hAnsi="Calibri" w:cs="Calibri"/>
        </w:rPr>
        <w:t xml:space="preserve">omentáře až na jeden: </w:t>
      </w:r>
      <w:r w:rsidR="00960228">
        <w:rPr>
          <w:rFonts w:ascii="Calibri" w:hAnsi="Calibri" w:cs="Calibri"/>
        </w:rPr>
        <w:t xml:space="preserve"> </w:t>
      </w:r>
      <w:r w:rsidR="0098551B">
        <w:rPr>
          <w:rFonts w:ascii="Calibri" w:hAnsi="Calibri" w:cs="Calibri"/>
        </w:rPr>
        <w:t xml:space="preserve">M. Jindra navrhl brát úspěch v grantové soutěži </w:t>
      </w:r>
      <w:proofErr w:type="spellStart"/>
      <w:r w:rsidR="0098551B">
        <w:rPr>
          <w:rFonts w:ascii="Calibri" w:hAnsi="Calibri" w:cs="Calibri"/>
        </w:rPr>
        <w:t>PathFinder</w:t>
      </w:r>
      <w:proofErr w:type="spellEnd"/>
      <w:r w:rsidR="0098551B">
        <w:rPr>
          <w:rFonts w:ascii="Calibri" w:hAnsi="Calibri" w:cs="Calibri"/>
        </w:rPr>
        <w:t xml:space="preserve"> na ste</w:t>
      </w:r>
      <w:r w:rsidR="005D525E">
        <w:rPr>
          <w:rFonts w:ascii="Calibri" w:hAnsi="Calibri" w:cs="Calibri"/>
        </w:rPr>
        <w:t>j</w:t>
      </w:r>
      <w:r w:rsidR="0098551B">
        <w:rPr>
          <w:rFonts w:ascii="Calibri" w:hAnsi="Calibri" w:cs="Calibri"/>
        </w:rPr>
        <w:t xml:space="preserve">nou váhu jako úspěch v soutěži </w:t>
      </w:r>
      <w:proofErr w:type="spellStart"/>
      <w:r w:rsidR="0098551B">
        <w:rPr>
          <w:rFonts w:ascii="Calibri" w:hAnsi="Calibri" w:cs="Calibri"/>
        </w:rPr>
        <w:t>ERC</w:t>
      </w:r>
      <w:proofErr w:type="spellEnd"/>
      <w:r w:rsidR="0098551B">
        <w:rPr>
          <w:rFonts w:ascii="Calibri" w:hAnsi="Calibri" w:cs="Calibri"/>
        </w:rPr>
        <w:t>.  Ředitel v</w:t>
      </w:r>
      <w:r w:rsidR="005D525E">
        <w:rPr>
          <w:rFonts w:ascii="Calibri" w:hAnsi="Calibri" w:cs="Calibri"/>
        </w:rPr>
        <w:t>ysvětlil (a K</w:t>
      </w:r>
      <w:r w:rsidR="0098551B">
        <w:rPr>
          <w:rFonts w:ascii="Calibri" w:hAnsi="Calibri" w:cs="Calibri"/>
        </w:rPr>
        <w:t>olegium souhlasilo), že sout</w:t>
      </w:r>
      <w:r w:rsidR="005D525E">
        <w:rPr>
          <w:rFonts w:ascii="Calibri" w:hAnsi="Calibri" w:cs="Calibri"/>
        </w:rPr>
        <w:t>ě</w:t>
      </w:r>
      <w:r w:rsidR="0098551B">
        <w:rPr>
          <w:rFonts w:ascii="Calibri" w:hAnsi="Calibri" w:cs="Calibri"/>
        </w:rPr>
        <w:t xml:space="preserve">ž </w:t>
      </w:r>
      <w:proofErr w:type="spellStart"/>
      <w:r w:rsidR="0098551B">
        <w:rPr>
          <w:rFonts w:ascii="Calibri" w:hAnsi="Calibri" w:cs="Calibri"/>
        </w:rPr>
        <w:t>ERC</w:t>
      </w:r>
      <w:proofErr w:type="spellEnd"/>
      <w:r w:rsidR="0098551B">
        <w:rPr>
          <w:rFonts w:ascii="Calibri" w:hAnsi="Calibri" w:cs="Calibri"/>
        </w:rPr>
        <w:t xml:space="preserve"> je zmíněna pouze jako příklad významné </w:t>
      </w:r>
      <w:r w:rsidR="005D525E">
        <w:rPr>
          <w:rFonts w:ascii="Calibri" w:hAnsi="Calibri" w:cs="Calibri"/>
        </w:rPr>
        <w:t xml:space="preserve">mezinárodní </w:t>
      </w:r>
      <w:r w:rsidR="0098551B">
        <w:rPr>
          <w:rFonts w:ascii="Calibri" w:hAnsi="Calibri" w:cs="Calibri"/>
        </w:rPr>
        <w:t xml:space="preserve">soutěže, kde úspěch je jasnou známkou kvality žadatele a jeho projektu. </w:t>
      </w:r>
    </w:p>
    <w:p w14:paraId="10AA9795" w14:textId="07F7AEAF" w:rsidR="0098551B" w:rsidRDefault="0098551B" w:rsidP="00A67D5E">
      <w:pPr>
        <w:rPr>
          <w:rFonts w:ascii="Calibri" w:hAnsi="Calibri" w:cs="Calibri"/>
        </w:rPr>
      </w:pPr>
      <w:r>
        <w:rPr>
          <w:rFonts w:ascii="Calibri" w:hAnsi="Calibri" w:cs="Calibri"/>
        </w:rPr>
        <w:t>b</w:t>
      </w:r>
      <w:r w:rsidR="00960228">
        <w:rPr>
          <w:rFonts w:ascii="Calibri" w:hAnsi="Calibri" w:cs="Calibri"/>
        </w:rPr>
        <w:t>/</w:t>
      </w:r>
      <w:r w:rsidR="003D05A4">
        <w:rPr>
          <w:rFonts w:ascii="Calibri" w:hAnsi="Calibri" w:cs="Calibri"/>
        </w:rPr>
        <w:t xml:space="preserve"> </w:t>
      </w:r>
      <w:r w:rsidR="003D05A4" w:rsidRPr="003D05A4">
        <w:rPr>
          <w:rFonts w:ascii="Calibri" w:hAnsi="Calibri" w:cs="Calibri"/>
          <w:b/>
        </w:rPr>
        <w:t>P</w:t>
      </w:r>
      <w:r w:rsidR="00057B60" w:rsidRPr="003D05A4">
        <w:rPr>
          <w:rFonts w:ascii="Calibri" w:hAnsi="Calibri" w:cs="Calibri"/>
          <w:b/>
        </w:rPr>
        <w:t>laty doktorandů:</w:t>
      </w:r>
      <w:r w:rsidR="00057B60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Situace s úpravou zákonné normy se vyvíjí tak, že zvýšené mzda </w:t>
      </w:r>
      <w:r w:rsidR="005D525E">
        <w:rPr>
          <w:rFonts w:ascii="Calibri" w:hAnsi="Calibri" w:cs="Calibri"/>
        </w:rPr>
        <w:t xml:space="preserve">doktorandů </w:t>
      </w:r>
      <w:r w:rsidR="00DC6229">
        <w:rPr>
          <w:rFonts w:ascii="Calibri" w:hAnsi="Calibri" w:cs="Calibri"/>
        </w:rPr>
        <w:t xml:space="preserve">(min. </w:t>
      </w:r>
      <w:proofErr w:type="gramStart"/>
      <w:r w:rsidR="00DC6229">
        <w:rPr>
          <w:rFonts w:ascii="Calibri" w:hAnsi="Calibri" w:cs="Calibri"/>
        </w:rPr>
        <w:t>1,2-</w:t>
      </w:r>
      <w:r>
        <w:rPr>
          <w:rFonts w:ascii="Calibri" w:hAnsi="Calibri" w:cs="Calibri"/>
        </w:rPr>
        <w:t>násobek</w:t>
      </w:r>
      <w:proofErr w:type="gramEnd"/>
      <w:r>
        <w:rPr>
          <w:rFonts w:ascii="Calibri" w:hAnsi="Calibri" w:cs="Calibri"/>
        </w:rPr>
        <w:t xml:space="preserve"> minimální mzdy) bude možno skládat z prostředků </w:t>
      </w:r>
      <w:r w:rsidR="005D525E">
        <w:rPr>
          <w:rFonts w:ascii="Calibri" w:hAnsi="Calibri" w:cs="Calibri"/>
        </w:rPr>
        <w:t>fakult</w:t>
      </w:r>
      <w:r>
        <w:rPr>
          <w:rFonts w:ascii="Calibri" w:hAnsi="Calibri" w:cs="Calibri"/>
        </w:rPr>
        <w:t xml:space="preserve"> a </w:t>
      </w:r>
      <w:r w:rsidR="005D525E">
        <w:rPr>
          <w:rFonts w:ascii="Calibri" w:hAnsi="Calibri" w:cs="Calibri"/>
        </w:rPr>
        <w:t xml:space="preserve">dále z </w:t>
      </w:r>
      <w:r>
        <w:rPr>
          <w:rFonts w:ascii="Calibri" w:hAnsi="Calibri" w:cs="Calibri"/>
        </w:rPr>
        <w:t>prostředků jin</w:t>
      </w:r>
      <w:r w:rsidR="005D525E">
        <w:rPr>
          <w:rFonts w:ascii="Calibri" w:hAnsi="Calibri" w:cs="Calibri"/>
        </w:rPr>
        <w:t>ých výzkumných</w:t>
      </w:r>
      <w:r>
        <w:rPr>
          <w:rFonts w:ascii="Calibri" w:hAnsi="Calibri" w:cs="Calibri"/>
        </w:rPr>
        <w:t xml:space="preserve"> i</w:t>
      </w:r>
      <w:r w:rsidR="005D525E">
        <w:rPr>
          <w:rFonts w:ascii="Calibri" w:hAnsi="Calibri" w:cs="Calibri"/>
        </w:rPr>
        <w:t>nstitucí</w:t>
      </w:r>
      <w:r w:rsidR="000B6ACF">
        <w:rPr>
          <w:rFonts w:ascii="Calibri" w:hAnsi="Calibri" w:cs="Calibri"/>
        </w:rPr>
        <w:t xml:space="preserve"> </w:t>
      </w:r>
      <w:r w:rsidR="005D525E">
        <w:rPr>
          <w:rFonts w:ascii="Calibri" w:hAnsi="Calibri" w:cs="Calibri"/>
        </w:rPr>
        <w:t>(</w:t>
      </w:r>
      <w:r w:rsidR="000B6ACF">
        <w:rPr>
          <w:rFonts w:ascii="Calibri" w:hAnsi="Calibri" w:cs="Calibri"/>
        </w:rPr>
        <w:t>např. Akademie věd). Konkr</w:t>
      </w:r>
      <w:r>
        <w:rPr>
          <w:rFonts w:ascii="Calibri" w:hAnsi="Calibri" w:cs="Calibri"/>
        </w:rPr>
        <w:t>étní podmínky zaměstnávání doktor</w:t>
      </w:r>
      <w:r w:rsidR="000B6ACF">
        <w:rPr>
          <w:rFonts w:ascii="Calibri" w:hAnsi="Calibri" w:cs="Calibri"/>
        </w:rPr>
        <w:t xml:space="preserve">andů na </w:t>
      </w:r>
      <w:proofErr w:type="spellStart"/>
      <w:r w:rsidR="000B6ACF">
        <w:rPr>
          <w:rFonts w:ascii="Calibri" w:hAnsi="Calibri" w:cs="Calibri"/>
        </w:rPr>
        <w:t>ENTÚ</w:t>
      </w:r>
      <w:proofErr w:type="spellEnd"/>
      <w:r w:rsidR="000B6ACF">
        <w:rPr>
          <w:rFonts w:ascii="Calibri" w:hAnsi="Calibri" w:cs="Calibri"/>
        </w:rPr>
        <w:t xml:space="preserve"> bude třeba upravit (až bude zákon schválen) </w:t>
      </w:r>
      <w:r>
        <w:rPr>
          <w:rFonts w:ascii="Calibri" w:hAnsi="Calibri" w:cs="Calibri"/>
        </w:rPr>
        <w:t>v </w:t>
      </w:r>
      <w:r w:rsidR="005D525E">
        <w:rPr>
          <w:rFonts w:ascii="Calibri" w:hAnsi="Calibri" w:cs="Calibri"/>
        </w:rPr>
        <w:t>součinnosti</w:t>
      </w:r>
      <w:r w:rsidR="000B6ACF">
        <w:rPr>
          <w:rFonts w:ascii="Calibri" w:hAnsi="Calibri" w:cs="Calibri"/>
        </w:rPr>
        <w:t xml:space="preserve"> s</w:t>
      </w:r>
      <w:r>
        <w:rPr>
          <w:rFonts w:ascii="Calibri" w:hAnsi="Calibri" w:cs="Calibri"/>
        </w:rPr>
        <w:t> </w:t>
      </w:r>
      <w:r w:rsidR="000B6ACF">
        <w:rPr>
          <w:rFonts w:ascii="Calibri" w:hAnsi="Calibri" w:cs="Calibri"/>
        </w:rPr>
        <w:t>P</w:t>
      </w:r>
      <w:r>
        <w:rPr>
          <w:rFonts w:ascii="Calibri" w:hAnsi="Calibri" w:cs="Calibri"/>
        </w:rPr>
        <w:t xml:space="preserve">řírodovědeckou </w:t>
      </w:r>
      <w:r w:rsidR="005D525E">
        <w:rPr>
          <w:rFonts w:ascii="Calibri" w:hAnsi="Calibri" w:cs="Calibri"/>
        </w:rPr>
        <w:t xml:space="preserve">fakultou </w:t>
      </w:r>
      <w:proofErr w:type="spellStart"/>
      <w:r w:rsidR="005D525E">
        <w:rPr>
          <w:rFonts w:ascii="Calibri" w:hAnsi="Calibri" w:cs="Calibri"/>
        </w:rPr>
        <w:t>J</w:t>
      </w:r>
      <w:r w:rsidR="000B6ACF">
        <w:rPr>
          <w:rFonts w:ascii="Calibri" w:hAnsi="Calibri" w:cs="Calibri"/>
        </w:rPr>
        <w:t>U</w:t>
      </w:r>
      <w:proofErr w:type="spellEnd"/>
      <w:r w:rsidR="000B6ACF">
        <w:rPr>
          <w:rFonts w:ascii="Calibri" w:hAnsi="Calibri" w:cs="Calibri"/>
        </w:rPr>
        <w:t xml:space="preserve">. Zejména půjde o vyřešení garance mzdy na 4. rok studia. V současnosti </w:t>
      </w:r>
      <w:proofErr w:type="spellStart"/>
      <w:r w:rsidR="000B6ACF">
        <w:rPr>
          <w:rFonts w:ascii="Calibri" w:hAnsi="Calibri" w:cs="Calibri"/>
        </w:rPr>
        <w:t>ENTÚ</w:t>
      </w:r>
      <w:proofErr w:type="spellEnd"/>
      <w:r w:rsidR="000B6ACF">
        <w:rPr>
          <w:rFonts w:ascii="Calibri" w:hAnsi="Calibri" w:cs="Calibri"/>
        </w:rPr>
        <w:t xml:space="preserve"> podporuje doktorandy 4,5 roku na 20% úvazek se základem 24 tis. Kč/</w:t>
      </w:r>
      <w:proofErr w:type="spellStart"/>
      <w:r w:rsidR="000B6ACF">
        <w:rPr>
          <w:rFonts w:ascii="Calibri" w:hAnsi="Calibri" w:cs="Calibri"/>
        </w:rPr>
        <w:t>měs</w:t>
      </w:r>
      <w:proofErr w:type="spellEnd"/>
      <w:r w:rsidR="000B6ACF">
        <w:rPr>
          <w:rFonts w:ascii="Calibri" w:hAnsi="Calibri" w:cs="Calibri"/>
        </w:rPr>
        <w:t>.</w:t>
      </w:r>
    </w:p>
    <w:p w14:paraId="19BD573A" w14:textId="4A93AC04" w:rsidR="000B6ACF" w:rsidRDefault="000B6ACF" w:rsidP="00A67D5E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</w:rPr>
        <w:t>c</w:t>
      </w:r>
      <w:r w:rsidR="009B1648">
        <w:rPr>
          <w:rFonts w:ascii="Calibri" w:hAnsi="Calibri" w:cs="Calibri"/>
        </w:rPr>
        <w:t>/</w:t>
      </w:r>
      <w:r w:rsidR="003D05A4">
        <w:rPr>
          <w:rFonts w:ascii="Calibri" w:hAnsi="Calibri" w:cs="Calibri"/>
        </w:rPr>
        <w:t xml:space="preserve"> P</w:t>
      </w:r>
      <w:r>
        <w:rPr>
          <w:rFonts w:ascii="Calibri" w:hAnsi="Calibri" w:cs="Calibri"/>
        </w:rPr>
        <w:t xml:space="preserve">řipravuje se </w:t>
      </w:r>
      <w:r w:rsidR="009B1648" w:rsidRPr="003D05A4">
        <w:rPr>
          <w:rFonts w:ascii="Calibri" w:hAnsi="Calibri" w:cs="Calibri"/>
          <w:b/>
        </w:rPr>
        <w:t xml:space="preserve">nové kolo </w:t>
      </w:r>
      <w:r w:rsidR="005857D1" w:rsidRPr="003D05A4">
        <w:rPr>
          <w:rFonts w:ascii="Calibri" w:hAnsi="Calibri" w:cs="Calibri"/>
          <w:b/>
        </w:rPr>
        <w:t>meziná</w:t>
      </w:r>
      <w:r w:rsidRPr="003D05A4">
        <w:rPr>
          <w:rFonts w:ascii="Calibri" w:hAnsi="Calibri" w:cs="Calibri"/>
          <w:b/>
        </w:rPr>
        <w:t>rodního akademického hodnocení</w:t>
      </w:r>
      <w:r>
        <w:rPr>
          <w:rFonts w:ascii="Calibri" w:hAnsi="Calibri" w:cs="Calibri"/>
        </w:rPr>
        <w:t xml:space="preserve"> za pětileté období 2020-2024</w:t>
      </w:r>
      <w:r w:rsidR="00266B77">
        <w:rPr>
          <w:rFonts w:ascii="Calibri" w:hAnsi="Calibri" w:cs="Calibri"/>
        </w:rPr>
        <w:t>. Bude několik podstatných změn</w:t>
      </w:r>
      <w:r>
        <w:rPr>
          <w:rFonts w:ascii="Calibri" w:hAnsi="Calibri" w:cs="Calibri"/>
        </w:rPr>
        <w:t xml:space="preserve">: přijede </w:t>
      </w:r>
      <w:r w:rsidR="00266B77">
        <w:rPr>
          <w:rFonts w:ascii="Calibri" w:hAnsi="Calibri" w:cs="Calibri"/>
        </w:rPr>
        <w:t xml:space="preserve">pouze 1 hodnotící komise </w:t>
      </w:r>
      <w:r>
        <w:rPr>
          <w:rFonts w:ascii="Calibri" w:hAnsi="Calibri" w:cs="Calibri"/>
        </w:rPr>
        <w:t xml:space="preserve">na celé BC </w:t>
      </w:r>
      <w:r w:rsidR="00266B77">
        <w:rPr>
          <w:rFonts w:ascii="Calibri" w:hAnsi="Calibri" w:cs="Calibri"/>
        </w:rPr>
        <w:t>(předtím 4)</w:t>
      </w:r>
      <w:r>
        <w:rPr>
          <w:rFonts w:ascii="Calibri" w:hAnsi="Calibri" w:cs="Calibri"/>
        </w:rPr>
        <w:t>;</w:t>
      </w:r>
      <w:r w:rsidR="002D09E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budeme nominovat pouze 1</w:t>
      </w:r>
      <w:r>
        <w:rPr>
          <w:rFonts w:ascii="Calibri" w:hAnsi="Calibri" w:cs="Calibri"/>
          <w:lang w:val="en-US"/>
        </w:rPr>
        <w:t xml:space="preserve">*k </w:t>
      </w:r>
      <w:proofErr w:type="spellStart"/>
      <w:r>
        <w:rPr>
          <w:rFonts w:ascii="Calibri" w:hAnsi="Calibri" w:cs="Calibri"/>
          <w:lang w:val="en-US"/>
        </w:rPr>
        <w:t>vybran</w:t>
      </w:r>
      <w:proofErr w:type="spellEnd"/>
      <w:r>
        <w:rPr>
          <w:rFonts w:ascii="Calibri" w:hAnsi="Calibri" w:cs="Calibri"/>
        </w:rPr>
        <w:t>ý</w:t>
      </w:r>
      <w:proofErr w:type="spellStart"/>
      <w:r>
        <w:rPr>
          <w:rFonts w:ascii="Calibri" w:hAnsi="Calibri" w:cs="Calibri"/>
          <w:lang w:val="en-US"/>
        </w:rPr>
        <w:t>ch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výstupů</w:t>
      </w:r>
      <w:proofErr w:type="spellEnd"/>
      <w:r>
        <w:rPr>
          <w:rFonts w:ascii="Calibri" w:hAnsi="Calibri" w:cs="Calibri"/>
          <w:lang w:val="en-US"/>
        </w:rPr>
        <w:t xml:space="preserve"> pro peer review; </w:t>
      </w:r>
      <w:proofErr w:type="spellStart"/>
      <w:proofErr w:type="gramStart"/>
      <w:r>
        <w:rPr>
          <w:rFonts w:ascii="Calibri" w:hAnsi="Calibri" w:cs="Calibri"/>
          <w:lang w:val="en-US"/>
        </w:rPr>
        <w:t>výsledky</w:t>
      </w:r>
      <w:proofErr w:type="spellEnd"/>
      <w:proofErr w:type="gramEnd"/>
      <w:r>
        <w:rPr>
          <w:rFonts w:ascii="Calibri" w:hAnsi="Calibri" w:cs="Calibri"/>
          <w:lang w:val="en-US"/>
        </w:rPr>
        <w:t xml:space="preserve"> peer review </w:t>
      </w:r>
      <w:proofErr w:type="spellStart"/>
      <w:r>
        <w:rPr>
          <w:rFonts w:ascii="Calibri" w:hAnsi="Calibri" w:cs="Calibri"/>
          <w:lang w:val="en-US"/>
        </w:rPr>
        <w:t>si</w:t>
      </w:r>
      <w:proofErr w:type="spellEnd"/>
      <w:r>
        <w:rPr>
          <w:rFonts w:ascii="Calibri" w:hAnsi="Calibri" w:cs="Calibri"/>
          <w:lang w:val="en-US"/>
        </w:rPr>
        <w:t xml:space="preserve"> “</w:t>
      </w:r>
      <w:proofErr w:type="spellStart"/>
      <w:r>
        <w:rPr>
          <w:rFonts w:ascii="Calibri" w:hAnsi="Calibri" w:cs="Calibri"/>
          <w:lang w:val="en-US"/>
        </w:rPr>
        <w:t>přeškáluje</w:t>
      </w:r>
      <w:proofErr w:type="spellEnd"/>
      <w:r>
        <w:rPr>
          <w:rFonts w:ascii="Calibri" w:hAnsi="Calibri" w:cs="Calibri"/>
          <w:lang w:val="en-US"/>
        </w:rPr>
        <w:t xml:space="preserve">” </w:t>
      </w:r>
      <w:proofErr w:type="spellStart"/>
      <w:r>
        <w:rPr>
          <w:rFonts w:ascii="Calibri" w:hAnsi="Calibri" w:cs="Calibri"/>
          <w:lang w:val="en-US"/>
        </w:rPr>
        <w:t>komise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sama</w:t>
      </w:r>
      <w:proofErr w:type="spellEnd"/>
      <w:r>
        <w:rPr>
          <w:rFonts w:ascii="Calibri" w:hAnsi="Calibri" w:cs="Calibri"/>
          <w:lang w:val="en-US"/>
        </w:rPr>
        <w:t xml:space="preserve">; </w:t>
      </w:r>
      <w:proofErr w:type="spellStart"/>
      <w:r>
        <w:rPr>
          <w:rFonts w:ascii="Calibri" w:hAnsi="Calibri" w:cs="Calibri"/>
          <w:lang w:val="en-US"/>
        </w:rPr>
        <w:t>nebude</w:t>
      </w:r>
      <w:proofErr w:type="spellEnd"/>
      <w:r>
        <w:rPr>
          <w:rFonts w:ascii="Calibri" w:hAnsi="Calibri" w:cs="Calibri"/>
          <w:lang w:val="en-US"/>
        </w:rPr>
        <w:t xml:space="preserve"> k </w:t>
      </w:r>
      <w:proofErr w:type="spellStart"/>
      <w:r>
        <w:rPr>
          <w:rFonts w:ascii="Calibri" w:hAnsi="Calibri" w:cs="Calibri"/>
          <w:lang w:val="en-US"/>
        </w:rPr>
        <w:t>dispozici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žádná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sumární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bibliometrie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týmů</w:t>
      </w:r>
      <w:proofErr w:type="spellEnd"/>
      <w:r>
        <w:rPr>
          <w:rFonts w:ascii="Calibri" w:hAnsi="Calibri" w:cs="Calibri"/>
          <w:lang w:val="en-US"/>
        </w:rPr>
        <w:t xml:space="preserve">; </w:t>
      </w:r>
      <w:proofErr w:type="spellStart"/>
      <w:r>
        <w:rPr>
          <w:rFonts w:ascii="Calibri" w:hAnsi="Calibri" w:cs="Calibri"/>
          <w:lang w:val="en-US"/>
        </w:rPr>
        <w:t>výsledek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hodnocen</w:t>
      </w:r>
      <w:r w:rsidR="00DC6229">
        <w:rPr>
          <w:rFonts w:ascii="Calibri" w:hAnsi="Calibri" w:cs="Calibri"/>
          <w:lang w:val="en-US"/>
        </w:rPr>
        <w:t>í</w:t>
      </w:r>
      <w:proofErr w:type="spellEnd"/>
      <w:r w:rsidR="00DC6229">
        <w:rPr>
          <w:rFonts w:ascii="Calibri" w:hAnsi="Calibri" w:cs="Calibri"/>
          <w:lang w:val="en-US"/>
        </w:rPr>
        <w:t xml:space="preserve"> </w:t>
      </w:r>
      <w:proofErr w:type="spellStart"/>
      <w:r w:rsidR="00DC6229">
        <w:rPr>
          <w:rFonts w:ascii="Calibri" w:hAnsi="Calibri" w:cs="Calibri"/>
          <w:lang w:val="en-US"/>
        </w:rPr>
        <w:t>bude</w:t>
      </w:r>
      <w:proofErr w:type="spellEnd"/>
      <w:r w:rsidR="00DC6229">
        <w:rPr>
          <w:rFonts w:ascii="Calibri" w:hAnsi="Calibri" w:cs="Calibri"/>
          <w:lang w:val="en-US"/>
        </w:rPr>
        <w:t xml:space="preserve"> </w:t>
      </w:r>
      <w:proofErr w:type="spellStart"/>
      <w:r w:rsidR="00DC6229">
        <w:rPr>
          <w:rFonts w:ascii="Calibri" w:hAnsi="Calibri" w:cs="Calibri"/>
          <w:lang w:val="en-US"/>
        </w:rPr>
        <w:t>čistě</w:t>
      </w:r>
      <w:proofErr w:type="spellEnd"/>
      <w:r w:rsidR="00DC6229">
        <w:rPr>
          <w:rFonts w:ascii="Calibri" w:hAnsi="Calibri" w:cs="Calibri"/>
          <w:lang w:val="en-US"/>
        </w:rPr>
        <w:t xml:space="preserve"> </w:t>
      </w:r>
      <w:proofErr w:type="spellStart"/>
      <w:r w:rsidR="00DC6229">
        <w:rPr>
          <w:rFonts w:ascii="Calibri" w:hAnsi="Calibri" w:cs="Calibri"/>
          <w:lang w:val="en-US"/>
        </w:rPr>
        <w:t>slovní</w:t>
      </w:r>
      <w:proofErr w:type="spellEnd"/>
      <w:r w:rsidR="005D525E">
        <w:rPr>
          <w:rFonts w:ascii="Calibri" w:hAnsi="Calibri" w:cs="Calibri"/>
          <w:lang w:val="en-US"/>
        </w:rPr>
        <w:t>,</w:t>
      </w:r>
      <w:r>
        <w:rPr>
          <w:rFonts w:ascii="Calibri" w:hAnsi="Calibri" w:cs="Calibri"/>
          <w:lang w:val="en-US"/>
        </w:rPr>
        <w:t xml:space="preserve"> bez </w:t>
      </w:r>
      <w:proofErr w:type="spellStart"/>
      <w:r>
        <w:rPr>
          <w:rFonts w:ascii="Calibri" w:hAnsi="Calibri" w:cs="Calibri"/>
          <w:lang w:val="en-US"/>
        </w:rPr>
        <w:t>jakékoli</w:t>
      </w:r>
      <w:proofErr w:type="spellEnd"/>
      <w:r>
        <w:rPr>
          <w:rFonts w:ascii="Calibri" w:hAnsi="Calibri" w:cs="Calibri"/>
          <w:lang w:val="en-US"/>
        </w:rPr>
        <w:t xml:space="preserve"> </w:t>
      </w:r>
      <w:proofErr w:type="spellStart"/>
      <w:r>
        <w:rPr>
          <w:rFonts w:ascii="Calibri" w:hAnsi="Calibri" w:cs="Calibri"/>
          <w:lang w:val="en-US"/>
        </w:rPr>
        <w:t>kategorizace</w:t>
      </w:r>
      <w:proofErr w:type="spellEnd"/>
      <w:r>
        <w:rPr>
          <w:rFonts w:ascii="Calibri" w:hAnsi="Calibri" w:cs="Calibri"/>
          <w:lang w:val="en-US"/>
        </w:rPr>
        <w:t>.</w:t>
      </w:r>
    </w:p>
    <w:p w14:paraId="62F582DD" w14:textId="028A389E" w:rsidR="000B6ACF" w:rsidRPr="005D525E" w:rsidRDefault="000B6ACF" w:rsidP="00A67D5E">
      <w:pPr>
        <w:rPr>
          <w:rFonts w:ascii="Calibri" w:hAnsi="Calibri" w:cs="Calibri"/>
          <w:sz w:val="20"/>
          <w:szCs w:val="20"/>
        </w:rPr>
      </w:pPr>
      <w:r w:rsidRPr="005D525E">
        <w:rPr>
          <w:rFonts w:ascii="Calibri" w:hAnsi="Calibri" w:cs="Calibri"/>
          <w:sz w:val="20"/>
          <w:szCs w:val="20"/>
          <w:lang w:val="en-US"/>
        </w:rPr>
        <w:t>(</w:t>
      </w:r>
      <w:proofErr w:type="spellStart"/>
      <w:proofErr w:type="gramStart"/>
      <w:r w:rsidRPr="005D525E">
        <w:rPr>
          <w:rFonts w:ascii="Calibri" w:hAnsi="Calibri" w:cs="Calibri"/>
          <w:sz w:val="20"/>
          <w:szCs w:val="20"/>
          <w:lang w:val="en-US"/>
        </w:rPr>
        <w:t>pozn</w:t>
      </w:r>
      <w:r w:rsidR="005D525E" w:rsidRPr="005D525E">
        <w:rPr>
          <w:rFonts w:ascii="Calibri" w:hAnsi="Calibri" w:cs="Calibri"/>
          <w:sz w:val="20"/>
          <w:szCs w:val="20"/>
          <w:lang w:val="en-US"/>
        </w:rPr>
        <w:t>ámka</w:t>
      </w:r>
      <w:proofErr w:type="spellEnd"/>
      <w:proofErr w:type="gramEnd"/>
      <w:r w:rsidRPr="005D525E">
        <w:rPr>
          <w:rFonts w:ascii="Calibri" w:hAnsi="Calibri" w:cs="Calibri"/>
          <w:sz w:val="20"/>
          <w:szCs w:val="20"/>
          <w:lang w:val="en-US"/>
        </w:rPr>
        <w:t xml:space="preserve">: </w:t>
      </w:r>
      <w:r w:rsidRPr="005D525E">
        <w:rPr>
          <w:rFonts w:ascii="Calibri" w:hAnsi="Calibri" w:cs="Calibri"/>
          <w:sz w:val="20"/>
          <w:szCs w:val="20"/>
        </w:rPr>
        <w:t xml:space="preserve">1*k odpovídá velikosti souhrnného průměrného </w:t>
      </w:r>
      <w:proofErr w:type="spellStart"/>
      <w:r w:rsidRPr="005D525E">
        <w:rPr>
          <w:rFonts w:ascii="Calibri" w:hAnsi="Calibri" w:cs="Calibri"/>
          <w:sz w:val="20"/>
          <w:szCs w:val="20"/>
        </w:rPr>
        <w:t>FTE</w:t>
      </w:r>
      <w:proofErr w:type="spellEnd"/>
      <w:r w:rsidRPr="005D525E">
        <w:rPr>
          <w:rFonts w:ascii="Calibri" w:hAnsi="Calibri" w:cs="Calibri"/>
          <w:sz w:val="20"/>
          <w:szCs w:val="20"/>
        </w:rPr>
        <w:t xml:space="preserve"> za výzkumné pracovníky zařazených do kategorie </w:t>
      </w:r>
      <w:proofErr w:type="spellStart"/>
      <w:r w:rsidRPr="005D525E">
        <w:rPr>
          <w:rFonts w:ascii="Calibri" w:hAnsi="Calibri" w:cs="Calibri"/>
          <w:sz w:val="20"/>
          <w:szCs w:val="20"/>
        </w:rPr>
        <w:t>3a</w:t>
      </w:r>
      <w:proofErr w:type="spellEnd"/>
      <w:r w:rsidRPr="005D525E">
        <w:rPr>
          <w:rFonts w:ascii="Calibri" w:hAnsi="Calibri" w:cs="Calibri"/>
          <w:sz w:val="20"/>
          <w:szCs w:val="20"/>
        </w:rPr>
        <w:t xml:space="preserve"> (</w:t>
      </w:r>
      <w:proofErr w:type="spellStart"/>
      <w:r w:rsidRPr="005D525E">
        <w:rPr>
          <w:rFonts w:ascii="Calibri" w:hAnsi="Calibri" w:cs="Calibri"/>
          <w:sz w:val="20"/>
          <w:szCs w:val="20"/>
        </w:rPr>
        <w:t>Postdoktorand</w:t>
      </w:r>
      <w:proofErr w:type="spellEnd"/>
      <w:r w:rsidRPr="005D525E">
        <w:rPr>
          <w:rFonts w:ascii="Calibri" w:hAnsi="Calibri" w:cs="Calibri"/>
          <w:sz w:val="20"/>
          <w:szCs w:val="20"/>
        </w:rPr>
        <w:t xml:space="preserve">), </w:t>
      </w:r>
      <w:proofErr w:type="spellStart"/>
      <w:r w:rsidRPr="005D525E">
        <w:rPr>
          <w:rFonts w:ascii="Calibri" w:hAnsi="Calibri" w:cs="Calibri"/>
          <w:sz w:val="20"/>
          <w:szCs w:val="20"/>
        </w:rPr>
        <w:t>3b</w:t>
      </w:r>
      <w:proofErr w:type="spellEnd"/>
      <w:r w:rsidRPr="005D525E">
        <w:rPr>
          <w:rFonts w:ascii="Calibri" w:hAnsi="Calibri" w:cs="Calibri"/>
          <w:sz w:val="20"/>
          <w:szCs w:val="20"/>
        </w:rPr>
        <w:t xml:space="preserve"> (Vědecký asistent), 4 (Vědecký pracovník) nebo 5 (Vedoucí vědecký pracovník) ve smyslu čl. III odst. 1 Kariérního řádu AV ČR za celé </w:t>
      </w:r>
      <w:proofErr w:type="spellStart"/>
      <w:r w:rsidRPr="005D525E">
        <w:rPr>
          <w:rFonts w:ascii="Calibri" w:hAnsi="Calibri" w:cs="Calibri"/>
          <w:sz w:val="20"/>
          <w:szCs w:val="20"/>
        </w:rPr>
        <w:t>5leté</w:t>
      </w:r>
      <w:proofErr w:type="spellEnd"/>
      <w:r w:rsidRPr="005D525E">
        <w:rPr>
          <w:rFonts w:ascii="Calibri" w:hAnsi="Calibri" w:cs="Calibri"/>
          <w:sz w:val="20"/>
          <w:szCs w:val="20"/>
        </w:rPr>
        <w:t xml:space="preserve"> hodnoticí období. Takto určený počet výstupů bude zaokrouhlen na celé číslo. Doktorandi a odborní pracovníci do kvóty nevstupují, stejně jako emeritní vědečtí pracovníci).</w:t>
      </w:r>
    </w:p>
    <w:p w14:paraId="46A63637" w14:textId="78BC27C1" w:rsidR="000B6ACF" w:rsidRDefault="000B6ACF" w:rsidP="00A67D5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Jako první krok k hodnocení je </w:t>
      </w:r>
      <w:r w:rsidR="005D525E">
        <w:rPr>
          <w:rFonts w:ascii="Calibri" w:hAnsi="Calibri" w:cs="Calibri"/>
        </w:rPr>
        <w:t>po</w:t>
      </w:r>
      <w:r>
        <w:rPr>
          <w:rFonts w:ascii="Calibri" w:hAnsi="Calibri" w:cs="Calibri"/>
        </w:rPr>
        <w:t xml:space="preserve">třeba do 31. 5. 2024 </w:t>
      </w:r>
      <w:r w:rsidRPr="005D525E">
        <w:rPr>
          <w:rFonts w:ascii="Calibri" w:hAnsi="Calibri" w:cs="Calibri"/>
          <w:b/>
        </w:rPr>
        <w:t>nominovat hodnocené týmy</w:t>
      </w:r>
      <w:r>
        <w:rPr>
          <w:rFonts w:ascii="Calibri" w:hAnsi="Calibri" w:cs="Calibri"/>
        </w:rPr>
        <w:t xml:space="preserve">. V minulém </w:t>
      </w:r>
      <w:r w:rsidR="005D525E">
        <w:rPr>
          <w:rFonts w:ascii="Calibri" w:hAnsi="Calibri" w:cs="Calibri"/>
        </w:rPr>
        <w:t>ho</w:t>
      </w:r>
      <w:r>
        <w:rPr>
          <w:rFonts w:ascii="Calibri" w:hAnsi="Calibri" w:cs="Calibri"/>
        </w:rPr>
        <w:t>dnocení nomino</w:t>
      </w:r>
      <w:r w:rsidR="005D525E">
        <w:rPr>
          <w:rFonts w:ascii="Calibri" w:hAnsi="Calibri" w:cs="Calibri"/>
        </w:rPr>
        <w:t xml:space="preserve">val </w:t>
      </w:r>
      <w:proofErr w:type="spellStart"/>
      <w:r w:rsidR="005D525E">
        <w:rPr>
          <w:rFonts w:ascii="Calibri" w:hAnsi="Calibri" w:cs="Calibri"/>
        </w:rPr>
        <w:t>ENTÚ</w:t>
      </w:r>
      <w:proofErr w:type="spellEnd"/>
      <w:r w:rsidR="005D525E">
        <w:rPr>
          <w:rFonts w:ascii="Calibri" w:hAnsi="Calibri" w:cs="Calibri"/>
        </w:rPr>
        <w:t xml:space="preserve"> 4 týmy  = 4 oddělení. Na Kolegiu p</w:t>
      </w:r>
      <w:r>
        <w:rPr>
          <w:rFonts w:ascii="Calibri" w:hAnsi="Calibri" w:cs="Calibri"/>
        </w:rPr>
        <w:t xml:space="preserve">adl návrh na nominaci pouze tří týmů, kdy </w:t>
      </w:r>
      <w:r w:rsidR="005D525E">
        <w:rPr>
          <w:rFonts w:ascii="Calibri" w:hAnsi="Calibri" w:cs="Calibri"/>
        </w:rPr>
        <w:t xml:space="preserve">dva </w:t>
      </w:r>
      <w:r>
        <w:rPr>
          <w:rFonts w:ascii="Calibri" w:hAnsi="Calibri" w:cs="Calibri"/>
        </w:rPr>
        <w:t xml:space="preserve">bývalé tzv. „bílé“ týmy </w:t>
      </w:r>
      <w:proofErr w:type="spellStart"/>
      <w:r>
        <w:rPr>
          <w:rFonts w:ascii="Calibri" w:hAnsi="Calibri" w:cs="Calibri"/>
        </w:rPr>
        <w:t>Šauman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Kodrík</w:t>
      </w:r>
      <w:proofErr w:type="spellEnd"/>
      <w:r>
        <w:rPr>
          <w:rFonts w:ascii="Calibri" w:hAnsi="Calibri" w:cs="Calibri"/>
        </w:rPr>
        <w:t xml:space="preserve"> by byly sloučeny do </w:t>
      </w:r>
      <w:r>
        <w:rPr>
          <w:rFonts w:ascii="Calibri" w:hAnsi="Calibri" w:cs="Calibri"/>
        </w:rPr>
        <w:lastRenderedPageBreak/>
        <w:t xml:space="preserve">jediného týmu (Jindra). Kolegium s touto změnou souhlasí a nechává jí na další dohodě mezi týmy </w:t>
      </w:r>
      <w:proofErr w:type="spellStart"/>
      <w:r>
        <w:rPr>
          <w:rFonts w:ascii="Calibri" w:hAnsi="Calibri" w:cs="Calibri"/>
        </w:rPr>
        <w:t>Kodrík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Šauman</w:t>
      </w:r>
      <w:proofErr w:type="spellEnd"/>
      <w:r>
        <w:rPr>
          <w:rFonts w:ascii="Calibri" w:hAnsi="Calibri" w:cs="Calibri"/>
        </w:rPr>
        <w:t xml:space="preserve"> (Jindra)</w:t>
      </w:r>
      <w:r w:rsidR="005D525E">
        <w:rPr>
          <w:rFonts w:ascii="Calibri" w:hAnsi="Calibri" w:cs="Calibri"/>
        </w:rPr>
        <w:t xml:space="preserve"> a na jednání ředitele na Radě BC (17</w:t>
      </w:r>
      <w:r>
        <w:rPr>
          <w:rFonts w:ascii="Calibri" w:hAnsi="Calibri" w:cs="Calibri"/>
        </w:rPr>
        <w:t>.</w:t>
      </w:r>
      <w:r w:rsidR="005D525E">
        <w:rPr>
          <w:rFonts w:ascii="Calibri" w:hAnsi="Calibri" w:cs="Calibri"/>
        </w:rPr>
        <w:t xml:space="preserve"> května 2024).</w:t>
      </w:r>
    </w:p>
    <w:p w14:paraId="1E105606" w14:textId="620E46A2" w:rsidR="006663B3" w:rsidRDefault="0030055D" w:rsidP="00A67D5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d/ </w:t>
      </w:r>
      <w:r w:rsidRPr="003D05A4">
        <w:rPr>
          <w:rFonts w:ascii="Calibri" w:hAnsi="Calibri" w:cs="Calibri"/>
          <w:b/>
        </w:rPr>
        <w:t xml:space="preserve">Obnova areálu </w:t>
      </w:r>
      <w:r w:rsidR="006663B3" w:rsidRPr="003D05A4">
        <w:rPr>
          <w:rFonts w:ascii="Calibri" w:hAnsi="Calibri" w:cs="Calibri"/>
          <w:b/>
        </w:rPr>
        <w:t>(</w:t>
      </w:r>
      <w:proofErr w:type="spellStart"/>
      <w:r w:rsidRPr="003D05A4">
        <w:rPr>
          <w:rFonts w:ascii="Calibri" w:hAnsi="Calibri" w:cs="Calibri"/>
          <w:b/>
        </w:rPr>
        <w:t>GOA</w:t>
      </w:r>
      <w:proofErr w:type="spellEnd"/>
      <w:r w:rsidR="006663B3" w:rsidRPr="003D05A4">
        <w:rPr>
          <w:rFonts w:ascii="Calibri" w:hAnsi="Calibri" w:cs="Calibri"/>
          <w:b/>
        </w:rPr>
        <w:t>).</w:t>
      </w:r>
      <w:r w:rsidR="005D525E">
        <w:rPr>
          <w:rFonts w:ascii="Calibri" w:hAnsi="Calibri" w:cs="Calibri"/>
        </w:rPr>
        <w:t xml:space="preserve"> Proces b</w:t>
      </w:r>
      <w:r w:rsidR="006663B3">
        <w:rPr>
          <w:rFonts w:ascii="Calibri" w:hAnsi="Calibri" w:cs="Calibri"/>
        </w:rPr>
        <w:t xml:space="preserve">ěží v režii ředitele BC a příslušných útvarů </w:t>
      </w:r>
      <w:proofErr w:type="spellStart"/>
      <w:r w:rsidR="006663B3">
        <w:rPr>
          <w:rFonts w:ascii="Calibri" w:hAnsi="Calibri" w:cs="Calibri"/>
        </w:rPr>
        <w:t>THS</w:t>
      </w:r>
      <w:proofErr w:type="spellEnd"/>
      <w:r w:rsidR="006663B3">
        <w:rPr>
          <w:rFonts w:ascii="Calibri" w:hAnsi="Calibri" w:cs="Calibri"/>
        </w:rPr>
        <w:t>. Celková dotace přislíbená od Akademické rady AV</w:t>
      </w:r>
      <w:r w:rsidR="005D525E">
        <w:rPr>
          <w:rFonts w:ascii="Calibri" w:hAnsi="Calibri" w:cs="Calibri"/>
        </w:rPr>
        <w:t xml:space="preserve"> </w:t>
      </w:r>
      <w:r w:rsidR="006663B3">
        <w:rPr>
          <w:rFonts w:ascii="Calibri" w:hAnsi="Calibri" w:cs="Calibri"/>
        </w:rPr>
        <w:t>ČR je 500 mil. Kč (ca. 50 mil ročně). Dosud bylo utraceno</w:t>
      </w:r>
      <w:r>
        <w:rPr>
          <w:rFonts w:ascii="Calibri" w:hAnsi="Calibri" w:cs="Calibri"/>
        </w:rPr>
        <w:t xml:space="preserve"> </w:t>
      </w:r>
      <w:r w:rsidR="00AA776D">
        <w:rPr>
          <w:rFonts w:ascii="Calibri" w:hAnsi="Calibri" w:cs="Calibri"/>
        </w:rPr>
        <w:t>253</w:t>
      </w:r>
      <w:r w:rsidR="006663B3">
        <w:rPr>
          <w:rFonts w:ascii="Calibri" w:hAnsi="Calibri" w:cs="Calibri"/>
        </w:rPr>
        <w:t xml:space="preserve"> mil. Kč </w:t>
      </w:r>
      <w:r w:rsidR="00AA776D">
        <w:rPr>
          <w:rFonts w:ascii="Calibri" w:hAnsi="Calibri" w:cs="Calibri"/>
        </w:rPr>
        <w:t>(</w:t>
      </w:r>
      <w:r w:rsidR="006663B3">
        <w:rPr>
          <w:rFonts w:ascii="Calibri" w:hAnsi="Calibri" w:cs="Calibri"/>
        </w:rPr>
        <w:t xml:space="preserve">rekonstrukce bývalých skladů na novou budov </w:t>
      </w:r>
      <w:proofErr w:type="spellStart"/>
      <w:r w:rsidR="006663B3">
        <w:rPr>
          <w:rFonts w:ascii="Calibri" w:hAnsi="Calibri" w:cs="Calibri"/>
        </w:rPr>
        <w:t>THS</w:t>
      </w:r>
      <w:proofErr w:type="spellEnd"/>
      <w:r w:rsidR="006663B3">
        <w:rPr>
          <w:rFonts w:ascii="Calibri" w:hAnsi="Calibri" w:cs="Calibri"/>
        </w:rPr>
        <w:t xml:space="preserve">, rekonstrukce bývalé </w:t>
      </w:r>
      <w:proofErr w:type="spellStart"/>
      <w:r w:rsidR="006663B3">
        <w:rPr>
          <w:rFonts w:ascii="Calibri" w:hAnsi="Calibri" w:cs="Calibri"/>
        </w:rPr>
        <w:t>THS</w:t>
      </w:r>
      <w:proofErr w:type="spellEnd"/>
      <w:r w:rsidR="006663B3">
        <w:rPr>
          <w:rFonts w:ascii="Calibri" w:hAnsi="Calibri" w:cs="Calibri"/>
        </w:rPr>
        <w:t xml:space="preserve"> na novou vědeckou budovu – ekolo</w:t>
      </w:r>
      <w:r w:rsidR="005D525E">
        <w:rPr>
          <w:rFonts w:ascii="Calibri" w:hAnsi="Calibri" w:cs="Calibri"/>
        </w:rPr>
        <w:t xml:space="preserve">gie </w:t>
      </w:r>
      <w:proofErr w:type="spellStart"/>
      <w:r w:rsidR="005D525E">
        <w:rPr>
          <w:rFonts w:ascii="Calibri" w:hAnsi="Calibri" w:cs="Calibri"/>
        </w:rPr>
        <w:t>ENTÚ</w:t>
      </w:r>
      <w:proofErr w:type="spellEnd"/>
      <w:r w:rsidR="006663B3">
        <w:rPr>
          <w:rFonts w:ascii="Calibri" w:hAnsi="Calibri" w:cs="Calibri"/>
        </w:rPr>
        <w:t xml:space="preserve">, </w:t>
      </w:r>
      <w:r w:rsidR="005D525E">
        <w:rPr>
          <w:rFonts w:ascii="Calibri" w:hAnsi="Calibri" w:cs="Calibri"/>
        </w:rPr>
        <w:t xml:space="preserve">bioinformatika </w:t>
      </w:r>
      <w:proofErr w:type="spellStart"/>
      <w:r w:rsidR="005D525E">
        <w:rPr>
          <w:rFonts w:ascii="Calibri" w:hAnsi="Calibri" w:cs="Calibri"/>
        </w:rPr>
        <w:t>PAÚ</w:t>
      </w:r>
      <w:proofErr w:type="spellEnd"/>
      <w:r w:rsidR="005D525E">
        <w:rPr>
          <w:rFonts w:ascii="Calibri" w:hAnsi="Calibri" w:cs="Calibri"/>
        </w:rPr>
        <w:t>). Zbytek dotace je plánován na</w:t>
      </w:r>
      <w:r w:rsidR="006663B3">
        <w:rPr>
          <w:rFonts w:ascii="Calibri" w:hAnsi="Calibri" w:cs="Calibri"/>
        </w:rPr>
        <w:t xml:space="preserve"> sanaci drobných rekonstrukcí stávajících budov </w:t>
      </w:r>
      <w:proofErr w:type="spellStart"/>
      <w:r w:rsidR="006663B3">
        <w:rPr>
          <w:rFonts w:ascii="Calibri" w:hAnsi="Calibri" w:cs="Calibri"/>
        </w:rPr>
        <w:t>ENTÚ</w:t>
      </w:r>
      <w:proofErr w:type="spellEnd"/>
      <w:r w:rsidR="006663B3">
        <w:rPr>
          <w:rFonts w:ascii="Calibri" w:hAnsi="Calibri" w:cs="Calibri"/>
        </w:rPr>
        <w:t xml:space="preserve">, </w:t>
      </w:r>
      <w:proofErr w:type="spellStart"/>
      <w:r w:rsidR="006663B3">
        <w:rPr>
          <w:rFonts w:ascii="Calibri" w:hAnsi="Calibri" w:cs="Calibri"/>
        </w:rPr>
        <w:t>PAÚ</w:t>
      </w:r>
      <w:proofErr w:type="spellEnd"/>
      <w:r w:rsidR="006663B3">
        <w:rPr>
          <w:rFonts w:ascii="Calibri" w:hAnsi="Calibri" w:cs="Calibri"/>
        </w:rPr>
        <w:t xml:space="preserve"> a Sádek a dále </w:t>
      </w:r>
      <w:r w:rsidR="005D525E">
        <w:rPr>
          <w:rFonts w:ascii="Calibri" w:hAnsi="Calibri" w:cs="Calibri"/>
        </w:rPr>
        <w:t>na demolici Auly, demolici</w:t>
      </w:r>
      <w:r w:rsidR="006663B3">
        <w:rPr>
          <w:rFonts w:ascii="Calibri" w:hAnsi="Calibri" w:cs="Calibri"/>
        </w:rPr>
        <w:t xml:space="preserve"> bývalé „knihovny“ a na </w:t>
      </w:r>
      <w:r w:rsidR="005D525E">
        <w:rPr>
          <w:rFonts w:ascii="Calibri" w:hAnsi="Calibri" w:cs="Calibri"/>
        </w:rPr>
        <w:t>výstavbu (</w:t>
      </w:r>
      <w:r w:rsidR="006663B3">
        <w:rPr>
          <w:rFonts w:ascii="Calibri" w:hAnsi="Calibri" w:cs="Calibri"/>
        </w:rPr>
        <w:t>na jejich místě</w:t>
      </w:r>
      <w:r w:rsidR="005D525E">
        <w:rPr>
          <w:rFonts w:ascii="Calibri" w:hAnsi="Calibri" w:cs="Calibri"/>
        </w:rPr>
        <w:t>)</w:t>
      </w:r>
      <w:r w:rsidR="006663B3">
        <w:rPr>
          <w:rFonts w:ascii="Calibri" w:hAnsi="Calibri" w:cs="Calibri"/>
        </w:rPr>
        <w:t xml:space="preserve"> nové vědecké budovy až </w:t>
      </w:r>
      <w:r w:rsidR="005D525E">
        <w:rPr>
          <w:rFonts w:ascii="Calibri" w:hAnsi="Calibri" w:cs="Calibri"/>
        </w:rPr>
        <w:t xml:space="preserve">o </w:t>
      </w:r>
      <w:r w:rsidR="00DC6229">
        <w:rPr>
          <w:rFonts w:ascii="Calibri" w:hAnsi="Calibri" w:cs="Calibri"/>
        </w:rPr>
        <w:t>7 patrech a objemu</w:t>
      </w:r>
      <w:r w:rsidR="006663B3">
        <w:rPr>
          <w:rFonts w:ascii="Calibri" w:hAnsi="Calibri" w:cs="Calibri"/>
        </w:rPr>
        <w:t xml:space="preserve"> ca</w:t>
      </w:r>
      <w:r w:rsidR="005D525E">
        <w:rPr>
          <w:rFonts w:ascii="Calibri" w:hAnsi="Calibri" w:cs="Calibri"/>
        </w:rPr>
        <w:t>.</w:t>
      </w:r>
      <w:r w:rsidR="006663B3">
        <w:rPr>
          <w:rFonts w:ascii="Calibri" w:hAnsi="Calibri" w:cs="Calibri"/>
        </w:rPr>
        <w:t xml:space="preserve"> </w:t>
      </w:r>
      <w:proofErr w:type="spellStart"/>
      <w:r w:rsidR="006663B3">
        <w:rPr>
          <w:rFonts w:ascii="Calibri" w:hAnsi="Calibri" w:cs="Calibri"/>
        </w:rPr>
        <w:t>ENTU</w:t>
      </w:r>
      <w:proofErr w:type="spellEnd"/>
      <w:r w:rsidR="006663B3">
        <w:rPr>
          <w:rFonts w:ascii="Calibri" w:hAnsi="Calibri" w:cs="Calibri"/>
        </w:rPr>
        <w:t>. Tento plán byl schválen Dozorčí radou BC a zároveň majetkovou komisí AV</w:t>
      </w:r>
      <w:r w:rsidR="005D525E">
        <w:rPr>
          <w:rFonts w:ascii="Calibri" w:hAnsi="Calibri" w:cs="Calibri"/>
        </w:rPr>
        <w:t xml:space="preserve"> </w:t>
      </w:r>
      <w:r w:rsidR="006663B3">
        <w:rPr>
          <w:rFonts w:ascii="Calibri" w:hAnsi="Calibri" w:cs="Calibri"/>
        </w:rPr>
        <w:t>ČR. P</w:t>
      </w:r>
      <w:r w:rsidR="005D525E">
        <w:rPr>
          <w:rFonts w:ascii="Calibri" w:hAnsi="Calibri" w:cs="Calibri"/>
        </w:rPr>
        <w:t>rojektové</w:t>
      </w:r>
      <w:r w:rsidR="006663B3">
        <w:rPr>
          <w:rFonts w:ascii="Calibri" w:hAnsi="Calibri" w:cs="Calibri"/>
        </w:rPr>
        <w:t xml:space="preserve"> přípravy začínají letos, dokončení budovy je plánováno na rok 2028, finální rozhodnutí o stavbě ovšem závisí na výsledcích jednání o stavebním zákoně a ZEJMÉNA na vypsání d</w:t>
      </w:r>
      <w:r w:rsidR="00DC6229">
        <w:rPr>
          <w:rFonts w:ascii="Calibri" w:hAnsi="Calibri" w:cs="Calibri"/>
        </w:rPr>
        <w:t>otačního programu vlády ČR pro pasívní budovy</w:t>
      </w:r>
      <w:r w:rsidR="006663B3">
        <w:rPr>
          <w:rFonts w:ascii="Calibri" w:hAnsi="Calibri" w:cs="Calibri"/>
        </w:rPr>
        <w:t xml:space="preserve">, kde </w:t>
      </w:r>
      <w:r w:rsidR="005D525E">
        <w:rPr>
          <w:rFonts w:ascii="Calibri" w:hAnsi="Calibri" w:cs="Calibri"/>
        </w:rPr>
        <w:t xml:space="preserve">náš plán </w:t>
      </w:r>
      <w:proofErr w:type="spellStart"/>
      <w:r w:rsidR="005D525E">
        <w:rPr>
          <w:rFonts w:ascii="Calibri" w:hAnsi="Calibri" w:cs="Calibri"/>
        </w:rPr>
        <w:t>GOA</w:t>
      </w:r>
      <w:proofErr w:type="spellEnd"/>
      <w:r w:rsidR="005D525E">
        <w:rPr>
          <w:rFonts w:ascii="Calibri" w:hAnsi="Calibri" w:cs="Calibri"/>
        </w:rPr>
        <w:t xml:space="preserve"> </w:t>
      </w:r>
      <w:r w:rsidR="006663B3">
        <w:rPr>
          <w:rFonts w:ascii="Calibri" w:hAnsi="Calibri" w:cs="Calibri"/>
        </w:rPr>
        <w:t>plán počítá s další dotací ve výši 120 mil Kč.</w:t>
      </w:r>
    </w:p>
    <w:p w14:paraId="445C8A56" w14:textId="248A1155" w:rsidR="005C35D4" w:rsidRDefault="005C35D4" w:rsidP="00A67D5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e/ Ředitel BC plánuje pozvat </w:t>
      </w:r>
      <w:r w:rsidRPr="003D05A4">
        <w:rPr>
          <w:rFonts w:ascii="Calibri" w:hAnsi="Calibri" w:cs="Calibri"/>
          <w:b/>
        </w:rPr>
        <w:t>kandidáty na předsedu AV ČR</w:t>
      </w:r>
      <w:r>
        <w:rPr>
          <w:rFonts w:ascii="Calibri" w:hAnsi="Calibri" w:cs="Calibri"/>
        </w:rPr>
        <w:t xml:space="preserve"> k diskusi na půdu BC. Jeden z kandidátů již má stanoven termín: Plešek, 24. 6. 2024, v 10:00. S dalšími se </w:t>
      </w:r>
      <w:proofErr w:type="gramStart"/>
      <w:r>
        <w:rPr>
          <w:rFonts w:ascii="Calibri" w:hAnsi="Calibri" w:cs="Calibri"/>
        </w:rPr>
        <w:t>jedná ...</w:t>
      </w:r>
      <w:proofErr w:type="gramEnd"/>
    </w:p>
    <w:p w14:paraId="76938254" w14:textId="77777777" w:rsidR="006663B3" w:rsidRDefault="006663B3" w:rsidP="00A67D5E">
      <w:pPr>
        <w:rPr>
          <w:rFonts w:ascii="Calibri" w:hAnsi="Calibri" w:cs="Calibri"/>
        </w:rPr>
      </w:pPr>
    </w:p>
    <w:p w14:paraId="104F0A6B" w14:textId="77777777" w:rsidR="004216E0" w:rsidRDefault="00A67D5E" w:rsidP="00A67D5E">
      <w:pPr>
        <w:rPr>
          <w:rFonts w:ascii="Calibri" w:hAnsi="Calibri" w:cs="Calibri"/>
          <w:b/>
        </w:rPr>
      </w:pPr>
      <w:r w:rsidRPr="003D05A4">
        <w:rPr>
          <w:rFonts w:ascii="Calibri" w:hAnsi="Calibri" w:cs="Calibri"/>
          <w:b/>
        </w:rPr>
        <w:t xml:space="preserve">2/ </w:t>
      </w:r>
      <w:r w:rsidR="00AB2EDB" w:rsidRPr="003D05A4">
        <w:rPr>
          <w:rFonts w:ascii="Calibri" w:hAnsi="Calibri" w:cs="Calibri"/>
          <w:b/>
        </w:rPr>
        <w:t>INTERNÍ ZÁLE</w:t>
      </w:r>
      <w:r w:rsidR="004216E0" w:rsidRPr="003D05A4">
        <w:rPr>
          <w:rFonts w:ascii="Calibri" w:hAnsi="Calibri" w:cs="Calibri"/>
          <w:b/>
        </w:rPr>
        <w:t xml:space="preserve">ŽITOSTI: </w:t>
      </w:r>
    </w:p>
    <w:p w14:paraId="19E587D1" w14:textId="100F09A1" w:rsidR="006663B3" w:rsidRDefault="00243590" w:rsidP="006663B3">
      <w:pPr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6663B3">
        <w:rPr>
          <w:rFonts w:ascii="Calibri" w:hAnsi="Calibri" w:cs="Calibri"/>
        </w:rPr>
        <w:t xml:space="preserve">/ Kolegium bylo informováno, že </w:t>
      </w:r>
      <w:r>
        <w:rPr>
          <w:rFonts w:ascii="Calibri" w:hAnsi="Calibri" w:cs="Calibri"/>
        </w:rPr>
        <w:t xml:space="preserve">ředitelem zamýšlené </w:t>
      </w:r>
      <w:r w:rsidRPr="003D05A4">
        <w:rPr>
          <w:rFonts w:ascii="Calibri" w:hAnsi="Calibri" w:cs="Calibri"/>
          <w:b/>
        </w:rPr>
        <w:t xml:space="preserve">snížení </w:t>
      </w:r>
      <w:r w:rsidR="006663B3" w:rsidRPr="003D05A4">
        <w:rPr>
          <w:rFonts w:ascii="Calibri" w:hAnsi="Calibri" w:cs="Calibri"/>
          <w:b/>
        </w:rPr>
        <w:t>úvazků</w:t>
      </w:r>
      <w:r w:rsidR="006663B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u několika </w:t>
      </w:r>
      <w:r w:rsidR="006663B3">
        <w:rPr>
          <w:rFonts w:ascii="Calibri" w:hAnsi="Calibri" w:cs="Calibri"/>
        </w:rPr>
        <w:t>zaměstnanců</w:t>
      </w:r>
      <w:r>
        <w:rPr>
          <w:rFonts w:ascii="Calibri" w:hAnsi="Calibri" w:cs="Calibri"/>
        </w:rPr>
        <w:t xml:space="preserve"> narazilo na administrativní </w:t>
      </w:r>
      <w:r w:rsidR="006663B3">
        <w:rPr>
          <w:rFonts w:ascii="Calibri" w:hAnsi="Calibri" w:cs="Calibri"/>
        </w:rPr>
        <w:t>komplikace</w:t>
      </w:r>
      <w:r>
        <w:rPr>
          <w:rFonts w:ascii="Calibri" w:hAnsi="Calibri" w:cs="Calibri"/>
        </w:rPr>
        <w:t xml:space="preserve">. </w:t>
      </w:r>
    </w:p>
    <w:p w14:paraId="02D31574" w14:textId="10CA165A" w:rsidR="00C748F9" w:rsidRDefault="00243590" w:rsidP="00A67D5E">
      <w:pPr>
        <w:rPr>
          <w:rFonts w:ascii="Calibri" w:hAnsi="Calibri" w:cs="Calibri"/>
        </w:rPr>
      </w:pPr>
      <w:r>
        <w:rPr>
          <w:rFonts w:ascii="Calibri" w:hAnsi="Calibri" w:cs="Calibri"/>
        </w:rPr>
        <w:t>b</w:t>
      </w:r>
      <w:r w:rsidR="007C32BD">
        <w:rPr>
          <w:rFonts w:ascii="Calibri" w:hAnsi="Calibri" w:cs="Calibri"/>
        </w:rPr>
        <w:t xml:space="preserve">/ </w:t>
      </w:r>
      <w:r>
        <w:rPr>
          <w:rFonts w:ascii="Calibri" w:hAnsi="Calibri" w:cs="Calibri"/>
        </w:rPr>
        <w:t xml:space="preserve">V. Košťál a E. Chocholová představili </w:t>
      </w:r>
      <w:r w:rsidRPr="003D05A4">
        <w:rPr>
          <w:rFonts w:ascii="Calibri" w:hAnsi="Calibri" w:cs="Calibri"/>
          <w:b/>
        </w:rPr>
        <w:t xml:space="preserve">vývoj rozpočtu </w:t>
      </w:r>
      <w:proofErr w:type="spellStart"/>
      <w:r w:rsidRPr="003D05A4">
        <w:rPr>
          <w:rFonts w:ascii="Calibri" w:hAnsi="Calibri" w:cs="Calibri"/>
          <w:b/>
        </w:rPr>
        <w:t>ENTÚ</w:t>
      </w:r>
      <w:proofErr w:type="spellEnd"/>
      <w:r>
        <w:rPr>
          <w:rFonts w:ascii="Calibri" w:hAnsi="Calibri" w:cs="Calibri"/>
        </w:rPr>
        <w:t>. Kolegium bylo seznámeno s tím, že BC v roce 2024 bude hospodařit s celkový příjmem ca 70 mil. Kč (neinvestiční prostředky) a 2,43 mil Kč (investiční prostředky). Současný odhad výdajů ukazuje na finální schodek rozpočtu v řádu několika set tisíc až jednotek miliónů Kč. Jak na straně příjmů</w:t>
      </w:r>
      <w:r w:rsidR="005D525E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tak na straně výdajů lze ovšem ještě očekávat korekce.</w:t>
      </w:r>
    </w:p>
    <w:p w14:paraId="586D749D" w14:textId="3E484898" w:rsidR="003D05A4" w:rsidRDefault="003D05A4" w:rsidP="00A67D5E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c/ M. Jindra informoval Kolegium, že získal novou grantovou podporu, která </w:t>
      </w:r>
      <w:r w:rsidR="005D525E">
        <w:rPr>
          <w:rFonts w:ascii="Calibri" w:hAnsi="Calibri" w:cs="Calibri"/>
        </w:rPr>
        <w:t xml:space="preserve">znamená </w:t>
      </w:r>
      <w:r w:rsidRPr="003D05A4">
        <w:rPr>
          <w:rFonts w:ascii="Calibri" w:hAnsi="Calibri" w:cs="Calibri"/>
          <w:b/>
        </w:rPr>
        <w:t xml:space="preserve">příliv </w:t>
      </w:r>
      <w:proofErr w:type="spellStart"/>
      <w:r w:rsidRPr="003D05A4">
        <w:rPr>
          <w:rFonts w:ascii="Calibri" w:hAnsi="Calibri" w:cs="Calibri"/>
          <w:b/>
        </w:rPr>
        <w:t>overheadu</w:t>
      </w:r>
      <w:proofErr w:type="spellEnd"/>
      <w:r w:rsidR="00DC6229">
        <w:rPr>
          <w:rFonts w:ascii="Calibri" w:hAnsi="Calibri" w:cs="Calibri"/>
        </w:rPr>
        <w:t xml:space="preserve"> ve výši ca. 375 tis. K</w:t>
      </w:r>
      <w:r>
        <w:rPr>
          <w:rFonts w:ascii="Calibri" w:hAnsi="Calibri" w:cs="Calibri"/>
        </w:rPr>
        <w:t>č v roce 2024 (1,5 mil. Kč za celé období).</w:t>
      </w:r>
    </w:p>
    <w:p w14:paraId="52FCFDE7" w14:textId="32617AD6" w:rsidR="00243590" w:rsidRDefault="003D05A4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C748F9">
        <w:rPr>
          <w:rFonts w:ascii="Calibri" w:hAnsi="Calibri" w:cs="Calibri"/>
        </w:rPr>
        <w:t xml:space="preserve">/ </w:t>
      </w:r>
      <w:r w:rsidRPr="003D05A4">
        <w:rPr>
          <w:rFonts w:ascii="Calibri" w:hAnsi="Calibri" w:cs="Calibri"/>
          <w:b/>
        </w:rPr>
        <w:t>Investice:</w:t>
      </w:r>
      <w:r>
        <w:rPr>
          <w:rFonts w:ascii="Calibri" w:hAnsi="Calibri" w:cs="Calibri"/>
        </w:rPr>
        <w:t xml:space="preserve"> </w:t>
      </w:r>
      <w:r w:rsidR="00243590">
        <w:rPr>
          <w:rFonts w:ascii="Calibri" w:hAnsi="Calibri" w:cs="Calibri"/>
        </w:rPr>
        <w:t>Kolegium bylo ob</w:t>
      </w:r>
      <w:r w:rsidR="00DC6229">
        <w:rPr>
          <w:rFonts w:ascii="Calibri" w:hAnsi="Calibri" w:cs="Calibri"/>
        </w:rPr>
        <w:t>eznámeno se záměrem rezervovat 1,5</w:t>
      </w:r>
      <w:r w:rsidR="00243590">
        <w:rPr>
          <w:rFonts w:ascii="Calibri" w:hAnsi="Calibri" w:cs="Calibri"/>
        </w:rPr>
        <w:t xml:space="preserve"> mil Kč, tzn. velkou čá</w:t>
      </w:r>
      <w:r w:rsidR="00DC6229">
        <w:rPr>
          <w:rFonts w:ascii="Calibri" w:hAnsi="Calibri" w:cs="Calibri"/>
        </w:rPr>
        <w:t>st investičního rozpočtu, na ko</w:t>
      </w:r>
      <w:r w:rsidR="00243590">
        <w:rPr>
          <w:rFonts w:ascii="Calibri" w:hAnsi="Calibri" w:cs="Calibri"/>
        </w:rPr>
        <w:t xml:space="preserve">financování nákupu nového MS systému do </w:t>
      </w:r>
      <w:proofErr w:type="spellStart"/>
      <w:r w:rsidR="00243590">
        <w:rPr>
          <w:rFonts w:ascii="Calibri" w:hAnsi="Calibri" w:cs="Calibri"/>
        </w:rPr>
        <w:t>lab</w:t>
      </w:r>
      <w:proofErr w:type="spellEnd"/>
      <w:r w:rsidR="00243590">
        <w:rPr>
          <w:rFonts w:ascii="Calibri" w:hAnsi="Calibri" w:cs="Calibri"/>
        </w:rPr>
        <w:t xml:space="preserve">. </w:t>
      </w:r>
      <w:proofErr w:type="spellStart"/>
      <w:r w:rsidR="00243590">
        <w:rPr>
          <w:rFonts w:ascii="Calibri" w:hAnsi="Calibri" w:cs="Calibri"/>
        </w:rPr>
        <w:t>metabolomiky</w:t>
      </w:r>
      <w:proofErr w:type="spellEnd"/>
      <w:r w:rsidR="00BA0B7A">
        <w:rPr>
          <w:rFonts w:ascii="Calibri" w:hAnsi="Calibri" w:cs="Calibri"/>
        </w:rPr>
        <w:t xml:space="preserve"> </w:t>
      </w:r>
      <w:proofErr w:type="spellStart"/>
      <w:r w:rsidR="00DC6229">
        <w:rPr>
          <w:rFonts w:ascii="Calibri" w:hAnsi="Calibri" w:cs="Calibri"/>
        </w:rPr>
        <w:t>ENTÚ</w:t>
      </w:r>
      <w:proofErr w:type="spellEnd"/>
      <w:r w:rsidR="00243590">
        <w:rPr>
          <w:rFonts w:ascii="Calibri" w:hAnsi="Calibri" w:cs="Calibri"/>
        </w:rPr>
        <w:t xml:space="preserve">. Větší část nákupu bude hrazena </w:t>
      </w:r>
      <w:r w:rsidR="00BA0B7A">
        <w:rPr>
          <w:rFonts w:ascii="Calibri" w:hAnsi="Calibri" w:cs="Calibri"/>
        </w:rPr>
        <w:t xml:space="preserve">z </w:t>
      </w:r>
      <w:proofErr w:type="spellStart"/>
      <w:r w:rsidR="00243590">
        <w:rPr>
          <w:rFonts w:ascii="Calibri" w:hAnsi="Calibri" w:cs="Calibri"/>
        </w:rPr>
        <w:t>ITI</w:t>
      </w:r>
      <w:proofErr w:type="spellEnd"/>
      <w:r w:rsidR="00243590">
        <w:rPr>
          <w:rFonts w:ascii="Calibri" w:hAnsi="Calibri" w:cs="Calibri"/>
        </w:rPr>
        <w:t xml:space="preserve"> projektu O</w:t>
      </w:r>
      <w:r w:rsidR="005D525E">
        <w:rPr>
          <w:rFonts w:ascii="Calibri" w:hAnsi="Calibri" w:cs="Calibri"/>
        </w:rPr>
        <w:t>P</w:t>
      </w:r>
      <w:r w:rsidR="00243590">
        <w:rPr>
          <w:rFonts w:ascii="Calibri" w:hAnsi="Calibri" w:cs="Calibri"/>
        </w:rPr>
        <w:t xml:space="preserve"> JAK. M. </w:t>
      </w:r>
      <w:proofErr w:type="spellStart"/>
      <w:r w:rsidR="00243590">
        <w:rPr>
          <w:rFonts w:ascii="Calibri" w:hAnsi="Calibri" w:cs="Calibri"/>
        </w:rPr>
        <w:t>Moos</w:t>
      </w:r>
      <w:proofErr w:type="spellEnd"/>
      <w:r w:rsidR="00243590">
        <w:rPr>
          <w:rFonts w:ascii="Calibri" w:hAnsi="Calibri" w:cs="Calibri"/>
        </w:rPr>
        <w:t xml:space="preserve"> potvrdil, že projekt bude podán do konce května 2024</w:t>
      </w:r>
      <w:r w:rsidR="00BA0B7A">
        <w:rPr>
          <w:rFonts w:ascii="Calibri" w:hAnsi="Calibri" w:cs="Calibri"/>
        </w:rPr>
        <w:t>,</w:t>
      </w:r>
      <w:r w:rsidR="00243590">
        <w:rPr>
          <w:rFonts w:ascii="Calibri" w:hAnsi="Calibri" w:cs="Calibri"/>
        </w:rPr>
        <w:t xml:space="preserve"> a že k nákupu dojde (v případě schválení projektu) ještě letos.</w:t>
      </w:r>
      <w:r w:rsidR="00BA0B7A">
        <w:rPr>
          <w:rFonts w:ascii="Calibri" w:hAnsi="Calibri" w:cs="Calibri"/>
        </w:rPr>
        <w:t xml:space="preserve"> Ředitel </w:t>
      </w:r>
      <w:proofErr w:type="spellStart"/>
      <w:r w:rsidR="00BA0B7A">
        <w:rPr>
          <w:rFonts w:ascii="Calibri" w:hAnsi="Calibri" w:cs="Calibri"/>
        </w:rPr>
        <w:t>ENTÚ</w:t>
      </w:r>
      <w:proofErr w:type="spellEnd"/>
      <w:r w:rsidR="00BA0B7A">
        <w:rPr>
          <w:rFonts w:ascii="Calibri" w:hAnsi="Calibri" w:cs="Calibri"/>
        </w:rPr>
        <w:t xml:space="preserve"> </w:t>
      </w:r>
      <w:r w:rsidR="005D525E">
        <w:rPr>
          <w:rFonts w:ascii="Calibri" w:hAnsi="Calibri" w:cs="Calibri"/>
        </w:rPr>
        <w:t>rozhod</w:t>
      </w:r>
      <w:r w:rsidR="00BA0B7A">
        <w:rPr>
          <w:rFonts w:ascii="Calibri" w:hAnsi="Calibri" w:cs="Calibri"/>
        </w:rPr>
        <w:t>l</w:t>
      </w:r>
      <w:r w:rsidR="005D525E">
        <w:rPr>
          <w:rFonts w:ascii="Calibri" w:hAnsi="Calibri" w:cs="Calibri"/>
        </w:rPr>
        <w:t>,</w:t>
      </w:r>
      <w:r w:rsidR="00BA0B7A">
        <w:rPr>
          <w:rFonts w:ascii="Calibri" w:hAnsi="Calibri" w:cs="Calibri"/>
        </w:rPr>
        <w:t xml:space="preserve"> a jednání Kolegia potvrzuje, že dalšími položkami hrazenými z investičních prostředků </w:t>
      </w:r>
      <w:proofErr w:type="spellStart"/>
      <w:r w:rsidR="00BA0B7A">
        <w:rPr>
          <w:rFonts w:ascii="Calibri" w:hAnsi="Calibri" w:cs="Calibri"/>
        </w:rPr>
        <w:t>ENTÚ</w:t>
      </w:r>
      <w:proofErr w:type="spellEnd"/>
      <w:r w:rsidR="00BA0B7A">
        <w:rPr>
          <w:rFonts w:ascii="Calibri" w:hAnsi="Calibri" w:cs="Calibri"/>
        </w:rPr>
        <w:t xml:space="preserve"> na rok 2024 budou:</w:t>
      </w:r>
    </w:p>
    <w:p w14:paraId="119F13CB" w14:textId="7F96F417" w:rsidR="00BA0B7A" w:rsidRDefault="00BA0B7A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120 tis. Kč, úprava bývalé šatny mužů na </w:t>
      </w:r>
      <w:proofErr w:type="spellStart"/>
      <w:r>
        <w:rPr>
          <w:rFonts w:ascii="Calibri" w:hAnsi="Calibri" w:cs="Calibri"/>
        </w:rPr>
        <w:t>mikroskopovnu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Sehadová</w:t>
      </w:r>
      <w:proofErr w:type="spellEnd"/>
      <w:r>
        <w:rPr>
          <w:rFonts w:ascii="Calibri" w:hAnsi="Calibri" w:cs="Calibri"/>
        </w:rPr>
        <w:t>);</w:t>
      </w:r>
    </w:p>
    <w:p w14:paraId="6DEB8695" w14:textId="60B36F72" w:rsidR="00BA0B7A" w:rsidRDefault="00DC6229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>470 tis. Kč, kofinancování nákupu velké investice</w:t>
      </w:r>
      <w:r w:rsidR="00BA0B7A">
        <w:rPr>
          <w:rFonts w:ascii="Calibri" w:hAnsi="Calibri" w:cs="Calibri"/>
        </w:rPr>
        <w:t xml:space="preserve"> (</w:t>
      </w:r>
      <w:proofErr w:type="spellStart"/>
      <w:r w:rsidR="00BA0B7A">
        <w:rPr>
          <w:rFonts w:ascii="Calibri" w:hAnsi="Calibri" w:cs="Calibri"/>
        </w:rPr>
        <w:t>makroskop</w:t>
      </w:r>
      <w:proofErr w:type="spellEnd"/>
      <w:r w:rsidR="00BA0B7A">
        <w:rPr>
          <w:rFonts w:ascii="Calibri" w:hAnsi="Calibri" w:cs="Calibri"/>
        </w:rPr>
        <w:t>) schválené v roce 2023 (</w:t>
      </w:r>
      <w:proofErr w:type="spellStart"/>
      <w:r w:rsidR="00BA0B7A">
        <w:rPr>
          <w:rFonts w:ascii="Calibri" w:hAnsi="Calibri" w:cs="Calibri"/>
        </w:rPr>
        <w:t>Sehadová</w:t>
      </w:r>
      <w:proofErr w:type="spellEnd"/>
      <w:r w:rsidR="00BA0B7A">
        <w:rPr>
          <w:rFonts w:ascii="Calibri" w:hAnsi="Calibri" w:cs="Calibri"/>
        </w:rPr>
        <w:t>);</w:t>
      </w:r>
    </w:p>
    <w:p w14:paraId="3CDF34EE" w14:textId="20D93516" w:rsidR="00BA0B7A" w:rsidRDefault="00BA0B7A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>576 tis. Kč, chlazená centrifuga (</w:t>
      </w:r>
      <w:proofErr w:type="spellStart"/>
      <w:r>
        <w:rPr>
          <w:rFonts w:ascii="Calibri" w:hAnsi="Calibri" w:cs="Calibri"/>
        </w:rPr>
        <w:t>Nguyen</w:t>
      </w:r>
      <w:proofErr w:type="spellEnd"/>
      <w:r>
        <w:rPr>
          <w:rFonts w:ascii="Calibri" w:hAnsi="Calibri" w:cs="Calibri"/>
        </w:rPr>
        <w:t xml:space="preserve">), </w:t>
      </w:r>
      <w:proofErr w:type="spellStart"/>
      <w:r>
        <w:rPr>
          <w:rFonts w:ascii="Calibri" w:hAnsi="Calibri" w:cs="Calibri"/>
        </w:rPr>
        <w:t>hlubokomrazící</w:t>
      </w:r>
      <w:proofErr w:type="spellEnd"/>
      <w:r>
        <w:rPr>
          <w:rFonts w:ascii="Calibri" w:hAnsi="Calibri" w:cs="Calibri"/>
        </w:rPr>
        <w:t xml:space="preserve"> box (Buček, </w:t>
      </w:r>
      <w:proofErr w:type="spellStart"/>
      <w:r>
        <w:rPr>
          <w:rFonts w:ascii="Calibri" w:hAnsi="Calibri" w:cs="Calibri"/>
        </w:rPr>
        <w:t>matos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Nguyen</w:t>
      </w:r>
      <w:proofErr w:type="spellEnd"/>
      <w:r>
        <w:rPr>
          <w:rFonts w:ascii="Calibri" w:hAnsi="Calibri" w:cs="Calibri"/>
        </w:rPr>
        <w:t>, Volf);</w:t>
      </w:r>
    </w:p>
    <w:p w14:paraId="6C981136" w14:textId="3068A76C" w:rsidR="00BA0B7A" w:rsidRDefault="00BA0B7A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314 tis. Kč, dokumentační zařízení </w:t>
      </w:r>
      <w:proofErr w:type="spellStart"/>
      <w:r>
        <w:rPr>
          <w:rFonts w:ascii="Calibri" w:hAnsi="Calibri" w:cs="Calibri"/>
        </w:rPr>
        <w:t>Uvitec</w:t>
      </w:r>
      <w:proofErr w:type="spellEnd"/>
      <w:r>
        <w:rPr>
          <w:rFonts w:ascii="Calibri" w:hAnsi="Calibri" w:cs="Calibri"/>
        </w:rPr>
        <w:t xml:space="preserve"> (Jindra);</w:t>
      </w:r>
    </w:p>
    <w:p w14:paraId="0AD1DF1A" w14:textId="5A046004" w:rsidR="00BA0B7A" w:rsidRDefault="00BA0B7A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>300 tis. Kč, úprava místností na 1. patř</w:t>
      </w:r>
      <w:r w:rsidR="005D525E">
        <w:rPr>
          <w:rFonts w:ascii="Calibri" w:hAnsi="Calibri" w:cs="Calibri"/>
        </w:rPr>
        <w:t xml:space="preserve">e </w:t>
      </w:r>
      <w:proofErr w:type="spellStart"/>
      <w:r w:rsidR="005D525E">
        <w:rPr>
          <w:rFonts w:ascii="Calibri" w:hAnsi="Calibri" w:cs="Calibri"/>
        </w:rPr>
        <w:t>ENTÚ</w:t>
      </w:r>
      <w:proofErr w:type="spellEnd"/>
      <w:r>
        <w:rPr>
          <w:rFonts w:ascii="Calibri" w:hAnsi="Calibri" w:cs="Calibri"/>
        </w:rPr>
        <w:t xml:space="preserve"> (rezerva pro „bílé“ skupiny).</w:t>
      </w:r>
    </w:p>
    <w:p w14:paraId="71D7E4EE" w14:textId="469E7D21" w:rsidR="00BA0B7A" w:rsidRDefault="00DC6229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>Další návrhy na malé ústavní investice</w:t>
      </w:r>
      <w:r w:rsidR="005D525E">
        <w:rPr>
          <w:rFonts w:ascii="Calibri" w:hAnsi="Calibri" w:cs="Calibri"/>
        </w:rPr>
        <w:t xml:space="preserve"> byly buď zamí</w:t>
      </w:r>
      <w:r w:rsidR="005C35D4">
        <w:rPr>
          <w:rFonts w:ascii="Calibri" w:hAnsi="Calibri" w:cs="Calibri"/>
        </w:rPr>
        <w:t>tnuty (</w:t>
      </w:r>
      <w:proofErr w:type="spellStart"/>
      <w:r w:rsidR="003D05A4">
        <w:rPr>
          <w:rFonts w:ascii="Calibri" w:hAnsi="Calibri" w:cs="Calibri"/>
        </w:rPr>
        <w:t>Šauman</w:t>
      </w:r>
      <w:proofErr w:type="spellEnd"/>
      <w:r w:rsidR="005D525E">
        <w:rPr>
          <w:rFonts w:ascii="Calibri" w:hAnsi="Calibri" w:cs="Calibri"/>
        </w:rPr>
        <w:t>, rezervační systém</w:t>
      </w:r>
      <w:r w:rsidR="003D05A4">
        <w:rPr>
          <w:rFonts w:ascii="Calibri" w:hAnsi="Calibri" w:cs="Calibri"/>
        </w:rPr>
        <w:t xml:space="preserve">) nebo přesunuty na čekací listinu (Čížek, </w:t>
      </w:r>
      <w:proofErr w:type="spellStart"/>
      <w:r w:rsidR="003D05A4">
        <w:rPr>
          <w:rFonts w:ascii="Calibri" w:hAnsi="Calibri" w:cs="Calibri"/>
        </w:rPr>
        <w:t>Kodrík</w:t>
      </w:r>
      <w:proofErr w:type="spellEnd"/>
      <w:r w:rsidR="003D05A4">
        <w:rPr>
          <w:rFonts w:ascii="Calibri" w:hAnsi="Calibri" w:cs="Calibri"/>
        </w:rPr>
        <w:t xml:space="preserve">, </w:t>
      </w:r>
      <w:proofErr w:type="spellStart"/>
      <w:r w:rsidR="003D05A4">
        <w:rPr>
          <w:rFonts w:ascii="Calibri" w:hAnsi="Calibri" w:cs="Calibri"/>
        </w:rPr>
        <w:t>Šauman</w:t>
      </w:r>
      <w:proofErr w:type="spellEnd"/>
      <w:r w:rsidR="003D05A4">
        <w:rPr>
          <w:rFonts w:ascii="Calibri" w:hAnsi="Calibri" w:cs="Calibri"/>
        </w:rPr>
        <w:t xml:space="preserve">, Volf). Tyto návrhy mohou být revidovány pouze v případě, že </w:t>
      </w:r>
      <w:r w:rsidR="005D525E">
        <w:rPr>
          <w:rFonts w:ascii="Calibri" w:hAnsi="Calibri" w:cs="Calibri"/>
        </w:rPr>
        <w:t xml:space="preserve">rozpočet ústavu </w:t>
      </w:r>
      <w:r>
        <w:rPr>
          <w:rFonts w:ascii="Calibri" w:hAnsi="Calibri" w:cs="Calibri"/>
        </w:rPr>
        <w:t xml:space="preserve">se </w:t>
      </w:r>
      <w:r w:rsidR="003D05A4">
        <w:rPr>
          <w:rFonts w:ascii="Calibri" w:hAnsi="Calibri" w:cs="Calibri"/>
        </w:rPr>
        <w:t>bude vyvíjet nad očeká</w:t>
      </w:r>
      <w:r w:rsidR="005D525E">
        <w:rPr>
          <w:rFonts w:ascii="Calibri" w:hAnsi="Calibri" w:cs="Calibri"/>
        </w:rPr>
        <w:t>vá</w:t>
      </w:r>
      <w:r w:rsidR="003D05A4">
        <w:rPr>
          <w:rFonts w:ascii="Calibri" w:hAnsi="Calibri" w:cs="Calibri"/>
        </w:rPr>
        <w:t>ní dobře a/nebo</w:t>
      </w:r>
      <w:r w:rsidR="005D525E">
        <w:rPr>
          <w:rFonts w:ascii="Calibri" w:hAnsi="Calibri" w:cs="Calibri"/>
        </w:rPr>
        <w:t>,</w:t>
      </w:r>
      <w:r w:rsidR="003D05A4">
        <w:rPr>
          <w:rFonts w:ascii="Calibri" w:hAnsi="Calibri" w:cs="Calibri"/>
        </w:rPr>
        <w:t xml:space="preserve"> </w:t>
      </w:r>
      <w:r w:rsidR="005D525E">
        <w:rPr>
          <w:rFonts w:ascii="Calibri" w:hAnsi="Calibri" w:cs="Calibri"/>
        </w:rPr>
        <w:t xml:space="preserve">že </w:t>
      </w:r>
      <w:r w:rsidR="003D05A4">
        <w:rPr>
          <w:rFonts w:ascii="Calibri" w:hAnsi="Calibri" w:cs="Calibri"/>
        </w:rPr>
        <w:t>vypadne některá ze schválených investic (obojí je nepravděpodobné).</w:t>
      </w:r>
    </w:p>
    <w:p w14:paraId="14878CB8" w14:textId="04B42BB2" w:rsidR="00BA0B7A" w:rsidRDefault="00BA0B7A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>Celkový požadavek na</w:t>
      </w:r>
      <w:r w:rsidR="003D05A4">
        <w:rPr>
          <w:rFonts w:ascii="Calibri" w:hAnsi="Calibri" w:cs="Calibri"/>
        </w:rPr>
        <w:t xml:space="preserve"> schválené </w:t>
      </w:r>
      <w:r>
        <w:rPr>
          <w:rFonts w:ascii="Calibri" w:hAnsi="Calibri" w:cs="Calibri"/>
        </w:rPr>
        <w:t xml:space="preserve">investiční financování (3,28 mil. Kč) </w:t>
      </w:r>
      <w:r w:rsidR="003D05A4">
        <w:rPr>
          <w:rFonts w:ascii="Calibri" w:hAnsi="Calibri" w:cs="Calibri"/>
        </w:rPr>
        <w:t xml:space="preserve">i </w:t>
      </w:r>
      <w:r>
        <w:rPr>
          <w:rFonts w:ascii="Calibri" w:hAnsi="Calibri" w:cs="Calibri"/>
        </w:rPr>
        <w:t>tak přesahuje limit 2,43 mil Kč. E. Chocholová však potvrzuje, že je možné převádět neinvestiční pro</w:t>
      </w:r>
      <w:r w:rsidR="003D05A4">
        <w:rPr>
          <w:rFonts w:ascii="Calibri" w:hAnsi="Calibri" w:cs="Calibri"/>
        </w:rPr>
        <w:t xml:space="preserve">středky na </w:t>
      </w:r>
      <w:proofErr w:type="gramStart"/>
      <w:r w:rsidR="003D05A4">
        <w:rPr>
          <w:rFonts w:ascii="Calibri" w:hAnsi="Calibri" w:cs="Calibri"/>
        </w:rPr>
        <w:t>investiční ...</w:t>
      </w:r>
      <w:proofErr w:type="gramEnd"/>
    </w:p>
    <w:p w14:paraId="0642DA54" w14:textId="71D21E5F" w:rsidR="003D05A4" w:rsidRDefault="003D05A4" w:rsidP="002F60D3">
      <w:pPr>
        <w:rPr>
          <w:rFonts w:ascii="Calibri" w:hAnsi="Calibri" w:cs="Calibri"/>
        </w:rPr>
      </w:pPr>
      <w:r>
        <w:rPr>
          <w:rFonts w:ascii="Calibri" w:hAnsi="Calibri" w:cs="Calibri"/>
        </w:rPr>
        <w:t>e</w:t>
      </w:r>
      <w:r w:rsidR="00BA0B7A">
        <w:rPr>
          <w:rFonts w:ascii="Calibri" w:hAnsi="Calibri" w:cs="Calibri"/>
        </w:rPr>
        <w:t xml:space="preserve">/ </w:t>
      </w:r>
      <w:r w:rsidR="004658D3" w:rsidRPr="003D05A4">
        <w:rPr>
          <w:rFonts w:ascii="Calibri" w:hAnsi="Calibri" w:cs="Calibri"/>
          <w:b/>
        </w:rPr>
        <w:t xml:space="preserve">H. </w:t>
      </w:r>
      <w:proofErr w:type="spellStart"/>
      <w:r w:rsidR="004658D3" w:rsidRPr="003D05A4">
        <w:rPr>
          <w:rFonts w:ascii="Calibri" w:hAnsi="Calibri" w:cs="Calibri"/>
          <w:b/>
        </w:rPr>
        <w:t>Sehadová</w:t>
      </w:r>
      <w:proofErr w:type="spellEnd"/>
      <w:r w:rsidR="004658D3">
        <w:rPr>
          <w:rFonts w:ascii="Calibri" w:hAnsi="Calibri" w:cs="Calibri"/>
        </w:rPr>
        <w:t xml:space="preserve"> prezen</w:t>
      </w:r>
      <w:r w:rsidR="00DC6229">
        <w:rPr>
          <w:rFonts w:ascii="Calibri" w:hAnsi="Calibri" w:cs="Calibri"/>
        </w:rPr>
        <w:t xml:space="preserve">tovala svůj návrh do soutěže o </w:t>
      </w:r>
      <w:r w:rsidR="002F60D3">
        <w:rPr>
          <w:rFonts w:ascii="Calibri" w:hAnsi="Calibri" w:cs="Calibri"/>
        </w:rPr>
        <w:t>velké investice</w:t>
      </w:r>
      <w:r w:rsidR="004658D3">
        <w:rPr>
          <w:rFonts w:ascii="Calibri" w:hAnsi="Calibri" w:cs="Calibri"/>
        </w:rPr>
        <w:t xml:space="preserve"> AV</w:t>
      </w:r>
      <w:r w:rsidR="00DC6229">
        <w:rPr>
          <w:rFonts w:ascii="Calibri" w:hAnsi="Calibri" w:cs="Calibri"/>
        </w:rPr>
        <w:t xml:space="preserve"> ČR 2024</w:t>
      </w:r>
      <w:r w:rsidR="005D525E">
        <w:rPr>
          <w:rFonts w:ascii="Calibri" w:hAnsi="Calibri" w:cs="Calibri"/>
        </w:rPr>
        <w:t xml:space="preserve">: </w:t>
      </w:r>
      <w:r w:rsidR="005D525E" w:rsidRPr="005D525E">
        <w:rPr>
          <w:rFonts w:ascii="Calibri" w:hAnsi="Calibri" w:cs="Calibri"/>
          <w:b/>
        </w:rPr>
        <w:t>P</w:t>
      </w:r>
      <w:r w:rsidR="004658D3" w:rsidRPr="005D525E">
        <w:rPr>
          <w:rFonts w:ascii="Calibri" w:hAnsi="Calibri" w:cs="Calibri"/>
          <w:b/>
        </w:rPr>
        <w:t xml:space="preserve">olarizační </w:t>
      </w:r>
      <w:r w:rsidR="002F60D3" w:rsidRPr="005D525E">
        <w:rPr>
          <w:rFonts w:ascii="Calibri" w:hAnsi="Calibri" w:cs="Calibri"/>
          <w:b/>
        </w:rPr>
        <w:t>modul</w:t>
      </w:r>
      <w:r w:rsidR="002F60D3">
        <w:rPr>
          <w:rFonts w:ascii="Calibri" w:hAnsi="Calibri" w:cs="Calibri"/>
        </w:rPr>
        <w:t xml:space="preserve"> </w:t>
      </w:r>
      <w:r w:rsidR="004658D3">
        <w:rPr>
          <w:rFonts w:ascii="Calibri" w:hAnsi="Calibri" w:cs="Calibri"/>
        </w:rPr>
        <w:t xml:space="preserve">jako doplněk pro fluorescenční mikroskopii. </w:t>
      </w:r>
      <w:r w:rsidR="005C35D4">
        <w:rPr>
          <w:rFonts w:ascii="Calibri" w:hAnsi="Calibri" w:cs="Calibri"/>
        </w:rPr>
        <w:t>Celková pořizovací cena je 456 tis. Kč,</w:t>
      </w:r>
      <w:r w:rsidR="00DC6229">
        <w:rPr>
          <w:rFonts w:ascii="Calibri" w:hAnsi="Calibri" w:cs="Calibri"/>
        </w:rPr>
        <w:t xml:space="preserve"> což znamená, že </w:t>
      </w:r>
      <w:proofErr w:type="spellStart"/>
      <w:r w:rsidR="00DC6229">
        <w:rPr>
          <w:rFonts w:ascii="Calibri" w:hAnsi="Calibri" w:cs="Calibri"/>
        </w:rPr>
        <w:t>ENTÚ</w:t>
      </w:r>
      <w:proofErr w:type="spellEnd"/>
      <w:r w:rsidR="00DC6229">
        <w:rPr>
          <w:rFonts w:ascii="Calibri" w:hAnsi="Calibri" w:cs="Calibri"/>
        </w:rPr>
        <w:t xml:space="preserve"> by měl ko</w:t>
      </w:r>
      <w:r w:rsidR="005C35D4">
        <w:rPr>
          <w:rFonts w:ascii="Calibri" w:hAnsi="Calibri" w:cs="Calibri"/>
        </w:rPr>
        <w:t xml:space="preserve">financovat 20% = ca. 91 tis. Kč. H. </w:t>
      </w:r>
      <w:proofErr w:type="spellStart"/>
      <w:r w:rsidR="005C35D4">
        <w:rPr>
          <w:rFonts w:ascii="Calibri" w:hAnsi="Calibri" w:cs="Calibri"/>
        </w:rPr>
        <w:t>Sehadová</w:t>
      </w:r>
      <w:proofErr w:type="spellEnd"/>
      <w:r w:rsidR="005C35D4">
        <w:rPr>
          <w:rFonts w:ascii="Calibri" w:hAnsi="Calibri" w:cs="Calibri"/>
        </w:rPr>
        <w:t xml:space="preserve"> </w:t>
      </w:r>
      <w:r w:rsidR="005D525E">
        <w:rPr>
          <w:rFonts w:ascii="Calibri" w:hAnsi="Calibri" w:cs="Calibri"/>
        </w:rPr>
        <w:t xml:space="preserve">však </w:t>
      </w:r>
      <w:r w:rsidR="005C35D4">
        <w:rPr>
          <w:rFonts w:ascii="Calibri" w:hAnsi="Calibri" w:cs="Calibri"/>
        </w:rPr>
        <w:t xml:space="preserve">uvedla, že je schopná pokrýt celé kofinancování z prostředků </w:t>
      </w:r>
      <w:proofErr w:type="spellStart"/>
      <w:r w:rsidR="005C35D4">
        <w:rPr>
          <w:rFonts w:ascii="Calibri" w:hAnsi="Calibri" w:cs="Calibri"/>
        </w:rPr>
        <w:t>lab</w:t>
      </w:r>
      <w:proofErr w:type="spellEnd"/>
      <w:r w:rsidR="005C35D4">
        <w:rPr>
          <w:rFonts w:ascii="Calibri" w:hAnsi="Calibri" w:cs="Calibri"/>
        </w:rPr>
        <w:t xml:space="preserve">. </w:t>
      </w:r>
      <w:proofErr w:type="gramStart"/>
      <w:r w:rsidR="005C35D4">
        <w:rPr>
          <w:rFonts w:ascii="Calibri" w:hAnsi="Calibri" w:cs="Calibri"/>
        </w:rPr>
        <w:t>mikroskopie</w:t>
      </w:r>
      <w:proofErr w:type="gramEnd"/>
      <w:r w:rsidR="005C35D4">
        <w:rPr>
          <w:rFonts w:ascii="Calibri" w:hAnsi="Calibri" w:cs="Calibri"/>
        </w:rPr>
        <w:t xml:space="preserve">. Případný nákup polarizačního modulu by tedy neměl žádný dopad na rozpočet </w:t>
      </w:r>
      <w:proofErr w:type="spellStart"/>
      <w:r w:rsidR="005C35D4">
        <w:rPr>
          <w:rFonts w:ascii="Calibri" w:hAnsi="Calibri" w:cs="Calibri"/>
        </w:rPr>
        <w:t>ENTÚ</w:t>
      </w:r>
      <w:proofErr w:type="spellEnd"/>
      <w:r w:rsidR="005D525E">
        <w:rPr>
          <w:rFonts w:ascii="Calibri" w:hAnsi="Calibri" w:cs="Calibri"/>
        </w:rPr>
        <w:t>, a proto jej jak ředitel</w:t>
      </w:r>
      <w:r w:rsidR="005C35D4">
        <w:rPr>
          <w:rFonts w:ascii="Calibri" w:hAnsi="Calibri" w:cs="Calibri"/>
        </w:rPr>
        <w:t xml:space="preserve"> </w:t>
      </w:r>
      <w:proofErr w:type="spellStart"/>
      <w:r w:rsidR="005C35D4">
        <w:rPr>
          <w:rFonts w:ascii="Calibri" w:hAnsi="Calibri" w:cs="Calibri"/>
        </w:rPr>
        <w:t>ENTÚ</w:t>
      </w:r>
      <w:proofErr w:type="spellEnd"/>
      <w:r w:rsidR="005D525E">
        <w:rPr>
          <w:rFonts w:ascii="Calibri" w:hAnsi="Calibri" w:cs="Calibri"/>
        </w:rPr>
        <w:t xml:space="preserve"> tak</w:t>
      </w:r>
      <w:r w:rsidR="005C35D4">
        <w:rPr>
          <w:rFonts w:ascii="Calibri" w:hAnsi="Calibri" w:cs="Calibri"/>
        </w:rPr>
        <w:t xml:space="preserve"> i Kolegium doporučují přihlásit do soutěže.</w:t>
      </w:r>
    </w:p>
    <w:p w14:paraId="24BC30AD" w14:textId="22481637" w:rsidR="003D05A4" w:rsidRDefault="003D05A4" w:rsidP="003D05A4">
      <w:pPr>
        <w:rPr>
          <w:rFonts w:ascii="Calibri" w:hAnsi="Calibri" w:cs="Calibri"/>
        </w:rPr>
      </w:pPr>
      <w:r>
        <w:rPr>
          <w:rFonts w:ascii="Calibri" w:hAnsi="Calibri" w:cs="Calibri"/>
        </w:rPr>
        <w:t>f</w:t>
      </w:r>
      <w:r w:rsidR="007A3AC0">
        <w:rPr>
          <w:rFonts w:ascii="Calibri" w:hAnsi="Calibri" w:cs="Calibri"/>
        </w:rPr>
        <w:t xml:space="preserve">/ </w:t>
      </w:r>
      <w:r w:rsidR="007A3AC0" w:rsidRPr="003D05A4">
        <w:rPr>
          <w:rFonts w:ascii="Calibri" w:hAnsi="Calibri" w:cs="Calibri"/>
          <w:b/>
        </w:rPr>
        <w:t xml:space="preserve">další </w:t>
      </w:r>
      <w:r w:rsidR="00DC6229">
        <w:rPr>
          <w:rFonts w:ascii="Calibri" w:hAnsi="Calibri" w:cs="Calibri"/>
          <w:b/>
        </w:rPr>
        <w:t xml:space="preserve">návrhy na </w:t>
      </w:r>
      <w:r w:rsidR="007A3AC0" w:rsidRPr="003D05A4">
        <w:rPr>
          <w:rFonts w:ascii="Calibri" w:hAnsi="Calibri" w:cs="Calibri"/>
          <w:b/>
        </w:rPr>
        <w:t>velké investice</w:t>
      </w:r>
      <w:bookmarkStart w:id="0" w:name="_GoBack"/>
      <w:bookmarkEnd w:id="0"/>
      <w:r w:rsidR="005C35D4">
        <w:rPr>
          <w:rFonts w:ascii="Calibri" w:hAnsi="Calibri" w:cs="Calibri"/>
        </w:rPr>
        <w:t xml:space="preserve"> (Jindra, Doležel) byly po diskusi v Kolegiu staženy</w:t>
      </w:r>
      <w:r>
        <w:rPr>
          <w:rFonts w:ascii="Calibri" w:hAnsi="Calibri" w:cs="Calibri"/>
        </w:rPr>
        <w:t>.</w:t>
      </w:r>
    </w:p>
    <w:p w14:paraId="398D53D6" w14:textId="28D88DC4" w:rsidR="0009582A" w:rsidRDefault="003D05A4" w:rsidP="00EE619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g/ </w:t>
      </w:r>
      <w:r w:rsidR="0009582A" w:rsidRPr="003D05A4">
        <w:rPr>
          <w:rFonts w:ascii="Calibri" w:hAnsi="Calibri" w:cs="Calibri"/>
          <w:b/>
        </w:rPr>
        <w:t xml:space="preserve">Příští </w:t>
      </w:r>
      <w:proofErr w:type="gramStart"/>
      <w:r w:rsidR="0009582A" w:rsidRPr="003D05A4">
        <w:rPr>
          <w:rFonts w:ascii="Calibri" w:hAnsi="Calibri" w:cs="Calibri"/>
          <w:b/>
        </w:rPr>
        <w:t>KOŘ</w:t>
      </w:r>
      <w:r w:rsidR="0009582A">
        <w:rPr>
          <w:rFonts w:ascii="Calibri" w:hAnsi="Calibri" w:cs="Calibri"/>
        </w:rPr>
        <w:t xml:space="preserve"> bude</w:t>
      </w:r>
      <w:proofErr w:type="gramEnd"/>
      <w:r w:rsidR="0009582A">
        <w:rPr>
          <w:rFonts w:ascii="Calibri" w:hAnsi="Calibri" w:cs="Calibri"/>
        </w:rPr>
        <w:t xml:space="preserve"> 3.</w:t>
      </w:r>
      <w:r w:rsidR="005D525E">
        <w:rPr>
          <w:rFonts w:ascii="Calibri" w:hAnsi="Calibri" w:cs="Calibri"/>
        </w:rPr>
        <w:t xml:space="preserve"> </w:t>
      </w:r>
      <w:r w:rsidR="0009582A">
        <w:rPr>
          <w:rFonts w:ascii="Calibri" w:hAnsi="Calibri" w:cs="Calibri"/>
        </w:rPr>
        <w:t>6.</w:t>
      </w:r>
      <w:r w:rsidR="005D525E">
        <w:rPr>
          <w:rFonts w:ascii="Calibri" w:hAnsi="Calibri" w:cs="Calibri"/>
        </w:rPr>
        <w:t xml:space="preserve"> </w:t>
      </w:r>
      <w:r w:rsidR="0009582A">
        <w:rPr>
          <w:rFonts w:ascii="Calibri" w:hAnsi="Calibri" w:cs="Calibri"/>
        </w:rPr>
        <w:t>2024</w:t>
      </w:r>
      <w:r>
        <w:rPr>
          <w:rFonts w:ascii="Calibri" w:hAnsi="Calibri" w:cs="Calibri"/>
        </w:rPr>
        <w:t>.</w:t>
      </w:r>
    </w:p>
    <w:p w14:paraId="15C9A035" w14:textId="77777777" w:rsidR="003D05A4" w:rsidRDefault="003D05A4" w:rsidP="00EE6197">
      <w:pPr>
        <w:rPr>
          <w:rFonts w:ascii="Calibri" w:hAnsi="Calibri" w:cs="Calibri"/>
        </w:rPr>
      </w:pPr>
    </w:p>
    <w:p w14:paraId="45EAFC1F" w14:textId="4D42D368" w:rsidR="003D05A4" w:rsidRDefault="003D05A4" w:rsidP="00EE6197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eastAsia="cs-CZ"/>
        </w:rPr>
        <w:drawing>
          <wp:inline distT="0" distB="0" distL="0" distR="0" wp14:anchorId="17B52ADB" wp14:editId="231F20BE">
            <wp:extent cx="1685925" cy="7593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dpis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567" cy="767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3D5CF" w14:textId="40A99CA3" w:rsidR="003D05A4" w:rsidRPr="003D05A4" w:rsidRDefault="003D05A4" w:rsidP="00EE6197">
      <w:pPr>
        <w:rPr>
          <w:rFonts w:ascii="Calibri" w:eastAsia="Times New Roman" w:hAnsi="Calibri" w:cs="Calibri"/>
        </w:rPr>
      </w:pPr>
      <w:r>
        <w:rPr>
          <w:rFonts w:ascii="Calibri" w:hAnsi="Calibri" w:cs="Calibri"/>
        </w:rPr>
        <w:t>Zapsal: 9. 6. 2024 V. Košťál</w:t>
      </w:r>
    </w:p>
    <w:p w14:paraId="2E4E93C2" w14:textId="77777777" w:rsidR="00B645D7" w:rsidRDefault="00B645D7" w:rsidP="00B645D7">
      <w:pPr>
        <w:spacing w:after="0" w:line="240" w:lineRule="auto"/>
        <w:rPr>
          <w:rFonts w:ascii="Calibri" w:eastAsia="Times New Roman" w:hAnsi="Calibri" w:cs="Calibri"/>
        </w:rPr>
      </w:pPr>
    </w:p>
    <w:p w14:paraId="712D6E5F" w14:textId="77777777" w:rsidR="00A67D5E" w:rsidRPr="00B645D7" w:rsidRDefault="00A67D5E" w:rsidP="00A67D5E">
      <w:pPr>
        <w:rPr>
          <w:rFonts w:ascii="Calibri" w:hAnsi="Calibri" w:cs="Calibri"/>
        </w:rPr>
      </w:pPr>
    </w:p>
    <w:sectPr w:rsidR="00A67D5E" w:rsidRPr="00B645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A24B6"/>
    <w:multiLevelType w:val="hybridMultilevel"/>
    <w:tmpl w:val="059A3534"/>
    <w:lvl w:ilvl="0" w:tplc="E76CC12A">
      <w:numFmt w:val="bullet"/>
      <w:lvlText w:val="-"/>
      <w:lvlJc w:val="left"/>
      <w:pPr>
        <w:ind w:left="153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5DB07688"/>
    <w:multiLevelType w:val="hybridMultilevel"/>
    <w:tmpl w:val="A7A4AD9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5E"/>
    <w:rsid w:val="00057B60"/>
    <w:rsid w:val="0007106C"/>
    <w:rsid w:val="0009582A"/>
    <w:rsid w:val="000A7C38"/>
    <w:rsid w:val="000B6ACF"/>
    <w:rsid w:val="00243590"/>
    <w:rsid w:val="00266B77"/>
    <w:rsid w:val="002D09EE"/>
    <w:rsid w:val="002E2A7F"/>
    <w:rsid w:val="002F60D3"/>
    <w:rsid w:val="0030055D"/>
    <w:rsid w:val="003B2E7D"/>
    <w:rsid w:val="003D05A4"/>
    <w:rsid w:val="003D557E"/>
    <w:rsid w:val="004216E0"/>
    <w:rsid w:val="004658D3"/>
    <w:rsid w:val="004950F7"/>
    <w:rsid w:val="00496BCB"/>
    <w:rsid w:val="00540052"/>
    <w:rsid w:val="0057738C"/>
    <w:rsid w:val="005857D1"/>
    <w:rsid w:val="005C35D4"/>
    <w:rsid w:val="005C73B1"/>
    <w:rsid w:val="005D525E"/>
    <w:rsid w:val="006663B3"/>
    <w:rsid w:val="00722E9F"/>
    <w:rsid w:val="007A3AC0"/>
    <w:rsid w:val="007C32BD"/>
    <w:rsid w:val="007D2848"/>
    <w:rsid w:val="008E5CB2"/>
    <w:rsid w:val="00960228"/>
    <w:rsid w:val="0098551B"/>
    <w:rsid w:val="009A7E28"/>
    <w:rsid w:val="009B1648"/>
    <w:rsid w:val="009C4C5D"/>
    <w:rsid w:val="00A11427"/>
    <w:rsid w:val="00A67D5E"/>
    <w:rsid w:val="00A93C94"/>
    <w:rsid w:val="00AA776D"/>
    <w:rsid w:val="00AB2EDB"/>
    <w:rsid w:val="00B645D7"/>
    <w:rsid w:val="00B65806"/>
    <w:rsid w:val="00BA0B7A"/>
    <w:rsid w:val="00C62277"/>
    <w:rsid w:val="00C71A8F"/>
    <w:rsid w:val="00C71D2E"/>
    <w:rsid w:val="00C748F9"/>
    <w:rsid w:val="00C75A5F"/>
    <w:rsid w:val="00CB0341"/>
    <w:rsid w:val="00D20AC6"/>
    <w:rsid w:val="00D51A4E"/>
    <w:rsid w:val="00DC6229"/>
    <w:rsid w:val="00DE51C9"/>
    <w:rsid w:val="00EE6197"/>
    <w:rsid w:val="00F313C7"/>
    <w:rsid w:val="00F93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AA941"/>
  <w15:chartTrackingRefBased/>
  <w15:docId w15:val="{390F14E2-98BA-4571-B203-25943CFB0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67D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67D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67D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67D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67D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67D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67D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67D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67D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7D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67D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67D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67D5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67D5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67D5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67D5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67D5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67D5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67D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67D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A67D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A67D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67D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67D5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67D5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67D5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67D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67D5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67D5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67D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957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Chocholová Eva</dc:creator>
  <cp:keywords/>
  <dc:description/>
  <cp:lastModifiedBy>Vláďa</cp:lastModifiedBy>
  <cp:revision>3</cp:revision>
  <dcterms:created xsi:type="dcterms:W3CDTF">2024-05-09T14:24:00Z</dcterms:created>
  <dcterms:modified xsi:type="dcterms:W3CDTF">2024-05-10T05:18:00Z</dcterms:modified>
</cp:coreProperties>
</file>