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7C1" w:rsidRPr="008D4AD1" w:rsidRDefault="00DA27C1" w:rsidP="00DA27C1">
      <w:pPr>
        <w:pStyle w:val="Default"/>
        <w:rPr>
          <w:sz w:val="28"/>
          <w:szCs w:val="28"/>
        </w:rPr>
      </w:pPr>
      <w:r w:rsidRPr="008D4AD1">
        <w:rPr>
          <w:b/>
          <w:bCs/>
          <w:sz w:val="28"/>
          <w:szCs w:val="28"/>
        </w:rPr>
        <w:t xml:space="preserve">Zápis ze zasedání kolegia ředitele </w:t>
      </w:r>
      <w:proofErr w:type="spellStart"/>
      <w:r w:rsidRPr="008D4AD1">
        <w:rPr>
          <w:b/>
          <w:bCs/>
          <w:sz w:val="28"/>
          <w:szCs w:val="28"/>
        </w:rPr>
        <w:t>ENTÚ</w:t>
      </w:r>
      <w:proofErr w:type="spellEnd"/>
      <w:r w:rsidRPr="008D4AD1">
        <w:rPr>
          <w:b/>
          <w:bCs/>
          <w:sz w:val="28"/>
          <w:szCs w:val="28"/>
        </w:rPr>
        <w:t xml:space="preserve"> dne 16. září 2024 </w:t>
      </w:r>
    </w:p>
    <w:p w:rsidR="00DA27C1" w:rsidRPr="008D4AD1" w:rsidRDefault="00DA27C1" w:rsidP="00DA27C1">
      <w:pPr>
        <w:pStyle w:val="Default"/>
      </w:pPr>
    </w:p>
    <w:p w:rsidR="003E491D" w:rsidRPr="008D4AD1" w:rsidRDefault="003E491D" w:rsidP="00DA27C1">
      <w:pPr>
        <w:rPr>
          <w:rFonts w:ascii="Times New Roman" w:hAnsi="Times New Roman" w:cs="Times New Roman"/>
          <w:b/>
        </w:rPr>
      </w:pPr>
    </w:p>
    <w:p w:rsidR="00DA27C1" w:rsidRPr="008D4AD1" w:rsidRDefault="00DA27C1" w:rsidP="00DA27C1">
      <w:pPr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  <w:b/>
        </w:rPr>
        <w:t>Přítomni:</w:t>
      </w:r>
      <w:r w:rsidRPr="008D4AD1">
        <w:rPr>
          <w:rFonts w:ascii="Times New Roman" w:hAnsi="Times New Roman" w:cs="Times New Roman"/>
        </w:rPr>
        <w:t xml:space="preserve"> Čížek, Doležel, Hrček, Chocholová, Košťál, </w:t>
      </w:r>
      <w:proofErr w:type="spellStart"/>
      <w:r w:rsidRPr="008D4AD1">
        <w:rPr>
          <w:rFonts w:ascii="Times New Roman" w:hAnsi="Times New Roman" w:cs="Times New Roman"/>
        </w:rPr>
        <w:t>Moos</w:t>
      </w:r>
      <w:proofErr w:type="spellEnd"/>
      <w:r w:rsidRPr="008D4AD1">
        <w:rPr>
          <w:rFonts w:ascii="Times New Roman" w:hAnsi="Times New Roman" w:cs="Times New Roman"/>
        </w:rPr>
        <w:t>, Novotný, Sam, Volf</w:t>
      </w:r>
    </w:p>
    <w:p w:rsidR="00DA27C1" w:rsidRPr="008D4AD1" w:rsidRDefault="00DA27C1" w:rsidP="00DA27C1">
      <w:pPr>
        <w:rPr>
          <w:rFonts w:ascii="Times New Roman" w:hAnsi="Times New Roman" w:cs="Times New Roman"/>
        </w:rPr>
      </w:pPr>
    </w:p>
    <w:p w:rsidR="003E491D" w:rsidRPr="008D4AD1" w:rsidRDefault="003E491D" w:rsidP="00DA27C1">
      <w:pPr>
        <w:rPr>
          <w:rFonts w:ascii="Times New Roman" w:hAnsi="Times New Roman" w:cs="Times New Roman"/>
        </w:rPr>
      </w:pPr>
    </w:p>
    <w:p w:rsidR="00DA27C1" w:rsidRPr="008D4AD1" w:rsidRDefault="00DA27C1" w:rsidP="00DA27C1">
      <w:pPr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 xml:space="preserve">Na zasedání byly projednány následující body: </w:t>
      </w:r>
      <w:bookmarkStart w:id="0" w:name="_GoBack"/>
      <w:bookmarkEnd w:id="0"/>
    </w:p>
    <w:p w:rsidR="00DA27C1" w:rsidRPr="008D4AD1" w:rsidRDefault="00DA27C1" w:rsidP="00DA27C1">
      <w:pPr>
        <w:rPr>
          <w:rFonts w:ascii="Times New Roman" w:hAnsi="Times New Roman" w:cs="Times New Roman"/>
          <w:b/>
        </w:rPr>
      </w:pPr>
    </w:p>
    <w:p w:rsidR="00DA27C1" w:rsidRPr="008D4AD1" w:rsidRDefault="00DA27C1" w:rsidP="00DA27C1">
      <w:pPr>
        <w:rPr>
          <w:rFonts w:ascii="Times New Roman" w:hAnsi="Times New Roman" w:cs="Times New Roman"/>
          <w:b/>
          <w:u w:val="single"/>
        </w:rPr>
      </w:pPr>
      <w:r w:rsidRPr="008D4AD1">
        <w:rPr>
          <w:rFonts w:ascii="Times New Roman" w:hAnsi="Times New Roman" w:cs="Times New Roman"/>
          <w:b/>
          <w:u w:val="single"/>
        </w:rPr>
        <w:t xml:space="preserve">1/ </w:t>
      </w:r>
      <w:proofErr w:type="spellStart"/>
      <w:r w:rsidRPr="008D4AD1">
        <w:rPr>
          <w:rFonts w:ascii="Times New Roman" w:hAnsi="Times New Roman" w:cs="Times New Roman"/>
          <w:b/>
          <w:u w:val="single"/>
        </w:rPr>
        <w:t>MSCA</w:t>
      </w:r>
      <w:proofErr w:type="spellEnd"/>
      <w:r w:rsidRPr="008D4AD1">
        <w:rPr>
          <w:rFonts w:ascii="Times New Roman" w:hAnsi="Times New Roman" w:cs="Times New Roman"/>
          <w:b/>
          <w:u w:val="single"/>
        </w:rPr>
        <w:t xml:space="preserve"> CO-</w:t>
      </w:r>
      <w:proofErr w:type="spellStart"/>
      <w:r w:rsidRPr="008D4AD1">
        <w:rPr>
          <w:rFonts w:ascii="Times New Roman" w:hAnsi="Times New Roman" w:cs="Times New Roman"/>
          <w:b/>
          <w:u w:val="single"/>
        </w:rPr>
        <w:t>FUND</w:t>
      </w:r>
      <w:proofErr w:type="spellEnd"/>
    </w:p>
    <w:p w:rsidR="00070E09" w:rsidRPr="008D4AD1" w:rsidRDefault="00DA27C1">
      <w:pPr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 xml:space="preserve">Členové </w:t>
      </w:r>
      <w:proofErr w:type="gramStart"/>
      <w:r w:rsidRPr="008D4AD1">
        <w:rPr>
          <w:rFonts w:ascii="Times New Roman" w:hAnsi="Times New Roman" w:cs="Times New Roman"/>
        </w:rPr>
        <w:t>KOŘ</w:t>
      </w:r>
      <w:proofErr w:type="gramEnd"/>
      <w:r w:rsidRPr="008D4AD1">
        <w:rPr>
          <w:rFonts w:ascii="Times New Roman" w:hAnsi="Times New Roman" w:cs="Times New Roman"/>
        </w:rPr>
        <w:t xml:space="preserve"> s jistým rozladěním </w:t>
      </w:r>
      <w:proofErr w:type="gramStart"/>
      <w:r w:rsidRPr="008D4AD1">
        <w:rPr>
          <w:rFonts w:ascii="Times New Roman" w:hAnsi="Times New Roman" w:cs="Times New Roman"/>
        </w:rPr>
        <w:t>konstatovali</w:t>
      </w:r>
      <w:proofErr w:type="gramEnd"/>
      <w:r w:rsidRPr="008D4AD1">
        <w:rPr>
          <w:rFonts w:ascii="Times New Roman" w:hAnsi="Times New Roman" w:cs="Times New Roman"/>
        </w:rPr>
        <w:t xml:space="preserve">, že došlo k výraznému </w:t>
      </w:r>
      <w:r w:rsidR="003E491D" w:rsidRPr="008D4AD1">
        <w:rPr>
          <w:rFonts w:ascii="Times New Roman" w:hAnsi="Times New Roman" w:cs="Times New Roman"/>
        </w:rPr>
        <w:t xml:space="preserve">prodlení oproti původní </w:t>
      </w:r>
      <w:r w:rsidRPr="008D4AD1">
        <w:rPr>
          <w:rFonts w:ascii="Times New Roman" w:hAnsi="Times New Roman" w:cs="Times New Roman"/>
        </w:rPr>
        <w:t xml:space="preserve">představě o postupu prací na podání projektu </w:t>
      </w:r>
      <w:proofErr w:type="spellStart"/>
      <w:r w:rsidRPr="008D4AD1">
        <w:rPr>
          <w:rFonts w:ascii="Times New Roman" w:hAnsi="Times New Roman" w:cs="Times New Roman"/>
        </w:rPr>
        <w:t>MSCA</w:t>
      </w:r>
      <w:proofErr w:type="spellEnd"/>
      <w:r w:rsidRPr="008D4AD1">
        <w:rPr>
          <w:rFonts w:ascii="Times New Roman" w:hAnsi="Times New Roman" w:cs="Times New Roman"/>
        </w:rPr>
        <w:t xml:space="preserve"> CO-</w:t>
      </w:r>
      <w:proofErr w:type="spellStart"/>
      <w:r w:rsidRPr="008D4AD1">
        <w:rPr>
          <w:rFonts w:ascii="Times New Roman" w:hAnsi="Times New Roman" w:cs="Times New Roman"/>
        </w:rPr>
        <w:t>FUND</w:t>
      </w:r>
      <w:proofErr w:type="spellEnd"/>
      <w:r w:rsidRPr="008D4AD1">
        <w:rPr>
          <w:rFonts w:ascii="Times New Roman" w:hAnsi="Times New Roman" w:cs="Times New Roman"/>
        </w:rPr>
        <w:t xml:space="preserve"> (viz Zápis KOŘ</w:t>
      </w:r>
      <w:r w:rsidR="003E491D" w:rsidRPr="008D4AD1">
        <w:rPr>
          <w:rFonts w:ascii="Times New Roman" w:hAnsi="Times New Roman" w:cs="Times New Roman"/>
        </w:rPr>
        <w:t xml:space="preserve"> ze dne 25. 6. 2024</w:t>
      </w:r>
      <w:r w:rsidRPr="008D4AD1">
        <w:rPr>
          <w:rFonts w:ascii="Times New Roman" w:hAnsi="Times New Roman" w:cs="Times New Roman"/>
        </w:rPr>
        <w:t xml:space="preserve">). Z důvodů, které členům </w:t>
      </w:r>
      <w:proofErr w:type="gramStart"/>
      <w:r w:rsidRPr="008D4AD1">
        <w:rPr>
          <w:rFonts w:ascii="Times New Roman" w:hAnsi="Times New Roman" w:cs="Times New Roman"/>
        </w:rPr>
        <w:t>KOŘ nejsou</w:t>
      </w:r>
      <w:proofErr w:type="gramEnd"/>
      <w:r w:rsidRPr="008D4AD1">
        <w:rPr>
          <w:rFonts w:ascii="Times New Roman" w:hAnsi="Times New Roman" w:cs="Times New Roman"/>
        </w:rPr>
        <w:t xml:space="preserve"> přesně známé, nedošlo k očekávané komunikaci mezi ředitelem BC, řediteli ústavů, a Tomášem </w:t>
      </w:r>
      <w:proofErr w:type="spellStart"/>
      <w:r w:rsidRPr="008D4AD1">
        <w:rPr>
          <w:rFonts w:ascii="Times New Roman" w:hAnsi="Times New Roman" w:cs="Times New Roman"/>
        </w:rPr>
        <w:t>Mozgou</w:t>
      </w:r>
      <w:proofErr w:type="spellEnd"/>
      <w:r w:rsidRPr="008D4AD1">
        <w:rPr>
          <w:rFonts w:ascii="Times New Roman" w:hAnsi="Times New Roman" w:cs="Times New Roman"/>
        </w:rPr>
        <w:t xml:space="preserve">. </w:t>
      </w:r>
      <w:r w:rsidR="00CB55E5" w:rsidRPr="008D4AD1">
        <w:rPr>
          <w:rFonts w:ascii="Times New Roman" w:hAnsi="Times New Roman" w:cs="Times New Roman"/>
        </w:rPr>
        <w:t xml:space="preserve">Ačkoli Tomáš </w:t>
      </w:r>
      <w:proofErr w:type="spellStart"/>
      <w:r w:rsidR="00CB55E5" w:rsidRPr="008D4AD1">
        <w:rPr>
          <w:rFonts w:ascii="Times New Roman" w:hAnsi="Times New Roman" w:cs="Times New Roman"/>
        </w:rPr>
        <w:t>Mozga</w:t>
      </w:r>
      <w:proofErr w:type="spellEnd"/>
      <w:r w:rsidR="00CB55E5" w:rsidRPr="008D4AD1">
        <w:rPr>
          <w:rFonts w:ascii="Times New Roman" w:hAnsi="Times New Roman" w:cs="Times New Roman"/>
        </w:rPr>
        <w:t xml:space="preserve"> draft návrhu připravil, v</w:t>
      </w:r>
      <w:r w:rsidRPr="008D4AD1">
        <w:rPr>
          <w:rFonts w:ascii="Times New Roman" w:hAnsi="Times New Roman" w:cs="Times New Roman"/>
        </w:rPr>
        <w:t xml:space="preserve">ýsledkem je, že letošní termín podání projektu </w:t>
      </w:r>
      <w:r w:rsidR="00CB55E5" w:rsidRPr="008D4AD1">
        <w:rPr>
          <w:rFonts w:ascii="Times New Roman" w:hAnsi="Times New Roman" w:cs="Times New Roman"/>
        </w:rPr>
        <w:t>je silně ohrožen</w:t>
      </w:r>
      <w:r w:rsidRPr="008D4AD1">
        <w:rPr>
          <w:rFonts w:ascii="Times New Roman" w:hAnsi="Times New Roman" w:cs="Times New Roman"/>
        </w:rPr>
        <w:t xml:space="preserve">. </w:t>
      </w:r>
    </w:p>
    <w:p w:rsidR="00DA27C1" w:rsidRPr="008D4AD1" w:rsidRDefault="00DA27C1">
      <w:pPr>
        <w:rPr>
          <w:rFonts w:ascii="Times New Roman" w:hAnsi="Times New Roman" w:cs="Times New Roman"/>
        </w:rPr>
      </w:pPr>
      <w:proofErr w:type="gramStart"/>
      <w:r w:rsidRPr="008D4AD1">
        <w:rPr>
          <w:rFonts w:ascii="Times New Roman" w:hAnsi="Times New Roman" w:cs="Times New Roman"/>
        </w:rPr>
        <w:t>KOŘ doporučil</w:t>
      </w:r>
      <w:proofErr w:type="gramEnd"/>
      <w:r w:rsidRPr="008D4AD1">
        <w:rPr>
          <w:rFonts w:ascii="Times New Roman" w:hAnsi="Times New Roman" w:cs="Times New Roman"/>
        </w:rPr>
        <w:t xml:space="preserve"> V. Novotnému a V. Košťálovi, aby </w:t>
      </w:r>
      <w:r w:rsidR="00CB55E5" w:rsidRPr="008D4AD1">
        <w:rPr>
          <w:rFonts w:ascii="Times New Roman" w:hAnsi="Times New Roman" w:cs="Times New Roman"/>
        </w:rPr>
        <w:t>iniciovali rychlé projednání draftu návrhu na mimořádné Radě ředitelů BC</w:t>
      </w:r>
      <w:r w:rsidR="00AB2898" w:rsidRPr="008D4AD1">
        <w:rPr>
          <w:rFonts w:ascii="Times New Roman" w:hAnsi="Times New Roman" w:cs="Times New Roman"/>
        </w:rPr>
        <w:t xml:space="preserve"> a schválení Radou BC.</w:t>
      </w:r>
      <w:r w:rsidR="00CB55E5" w:rsidRPr="008D4AD1">
        <w:rPr>
          <w:rFonts w:ascii="Times New Roman" w:hAnsi="Times New Roman" w:cs="Times New Roman"/>
        </w:rPr>
        <w:t xml:space="preserve"> Letošní termín podání by se tak ještě dal stihnout. Pokud toto zrychlené jednání již nebude průchozí, je třeba požadovat</w:t>
      </w:r>
      <w:r w:rsidRPr="008D4AD1">
        <w:rPr>
          <w:rFonts w:ascii="Times New Roman" w:hAnsi="Times New Roman" w:cs="Times New Roman"/>
        </w:rPr>
        <w:t xml:space="preserve"> otevření jednání mezi ústavy BC, které povede k</w:t>
      </w:r>
      <w:r w:rsidR="00CB55E5" w:rsidRPr="008D4AD1">
        <w:rPr>
          <w:rFonts w:ascii="Times New Roman" w:hAnsi="Times New Roman" w:cs="Times New Roman"/>
        </w:rPr>
        <w:t xml:space="preserve"> vyladění projektu a jeho </w:t>
      </w:r>
      <w:r w:rsidRPr="008D4AD1">
        <w:rPr>
          <w:rFonts w:ascii="Times New Roman" w:hAnsi="Times New Roman" w:cs="Times New Roman"/>
        </w:rPr>
        <w:t xml:space="preserve">podání v příštím roce. KOŘ </w:t>
      </w:r>
      <w:proofErr w:type="spellStart"/>
      <w:r w:rsidRPr="008D4AD1">
        <w:rPr>
          <w:rFonts w:ascii="Times New Roman" w:hAnsi="Times New Roman" w:cs="Times New Roman"/>
        </w:rPr>
        <w:t>ENTÚ</w:t>
      </w:r>
      <w:proofErr w:type="spellEnd"/>
      <w:r w:rsidRPr="008D4AD1">
        <w:rPr>
          <w:rFonts w:ascii="Times New Roman" w:hAnsi="Times New Roman" w:cs="Times New Roman"/>
        </w:rPr>
        <w:t xml:space="preserve"> považuje projekt </w:t>
      </w:r>
      <w:proofErr w:type="spellStart"/>
      <w:r w:rsidRPr="008D4AD1">
        <w:rPr>
          <w:rFonts w:ascii="Times New Roman" w:hAnsi="Times New Roman" w:cs="Times New Roman"/>
        </w:rPr>
        <w:t>MSCA</w:t>
      </w:r>
      <w:proofErr w:type="spellEnd"/>
      <w:r w:rsidRPr="008D4AD1">
        <w:rPr>
          <w:rFonts w:ascii="Times New Roman" w:hAnsi="Times New Roman" w:cs="Times New Roman"/>
        </w:rPr>
        <w:t xml:space="preserve"> CO-</w:t>
      </w:r>
      <w:proofErr w:type="spellStart"/>
      <w:r w:rsidRPr="008D4AD1">
        <w:rPr>
          <w:rFonts w:ascii="Times New Roman" w:hAnsi="Times New Roman" w:cs="Times New Roman"/>
        </w:rPr>
        <w:t>FUND</w:t>
      </w:r>
      <w:proofErr w:type="spellEnd"/>
      <w:r w:rsidRPr="008D4AD1">
        <w:rPr>
          <w:rFonts w:ascii="Times New Roman" w:hAnsi="Times New Roman" w:cs="Times New Roman"/>
        </w:rPr>
        <w:t xml:space="preserve"> za zcela zásadní posun </w:t>
      </w:r>
      <w:r w:rsidR="003E491D" w:rsidRPr="008D4AD1">
        <w:rPr>
          <w:rFonts w:ascii="Times New Roman" w:hAnsi="Times New Roman" w:cs="Times New Roman"/>
        </w:rPr>
        <w:t xml:space="preserve">směrem </w:t>
      </w:r>
      <w:r w:rsidR="00AB2898" w:rsidRPr="008D4AD1">
        <w:rPr>
          <w:rFonts w:ascii="Times New Roman" w:hAnsi="Times New Roman" w:cs="Times New Roman"/>
        </w:rPr>
        <w:t>k</w:t>
      </w:r>
      <w:r w:rsidRPr="008D4AD1">
        <w:rPr>
          <w:rFonts w:ascii="Times New Roman" w:hAnsi="Times New Roman" w:cs="Times New Roman"/>
        </w:rPr>
        <w:t> internacionalizaci BC.</w:t>
      </w:r>
    </w:p>
    <w:p w:rsidR="00724344" w:rsidRPr="008D4AD1" w:rsidRDefault="00724344" w:rsidP="00724344">
      <w:pPr>
        <w:pStyle w:val="Odstavecseseznamem"/>
        <w:ind w:left="0"/>
        <w:rPr>
          <w:rFonts w:ascii="Times New Roman" w:hAnsi="Times New Roman" w:cs="Times New Roman"/>
          <w:b/>
          <w:u w:val="single"/>
        </w:rPr>
      </w:pPr>
    </w:p>
    <w:p w:rsidR="00724344" w:rsidRPr="008D4AD1" w:rsidRDefault="00724344" w:rsidP="00724344">
      <w:pPr>
        <w:pStyle w:val="Odstavecseseznamem"/>
        <w:ind w:left="0"/>
        <w:rPr>
          <w:rFonts w:ascii="Times New Roman" w:hAnsi="Times New Roman" w:cs="Times New Roman"/>
          <w:b/>
          <w:u w:val="single"/>
        </w:rPr>
      </w:pPr>
      <w:r w:rsidRPr="008D4AD1">
        <w:rPr>
          <w:rFonts w:ascii="Times New Roman" w:hAnsi="Times New Roman" w:cs="Times New Roman"/>
          <w:b/>
          <w:u w:val="single"/>
        </w:rPr>
        <w:t xml:space="preserve">2/ Rozpočet </w:t>
      </w:r>
      <w:proofErr w:type="spellStart"/>
      <w:r w:rsidRPr="008D4AD1">
        <w:rPr>
          <w:rFonts w:ascii="Times New Roman" w:hAnsi="Times New Roman" w:cs="Times New Roman"/>
          <w:b/>
          <w:u w:val="single"/>
        </w:rPr>
        <w:t>ENTÚ</w:t>
      </w:r>
      <w:proofErr w:type="spellEnd"/>
    </w:p>
    <w:p w:rsidR="00724344" w:rsidRPr="008D4AD1" w:rsidRDefault="00724344" w:rsidP="00724344">
      <w:pPr>
        <w:pStyle w:val="Odstavecseseznamem"/>
        <w:ind w:left="0"/>
        <w:rPr>
          <w:rFonts w:ascii="Times New Roman" w:hAnsi="Times New Roman" w:cs="Times New Roman"/>
          <w:b/>
        </w:rPr>
      </w:pPr>
    </w:p>
    <w:p w:rsidR="00724344" w:rsidRPr="008D4AD1" w:rsidRDefault="00724344" w:rsidP="00724344">
      <w:pPr>
        <w:pStyle w:val="Odstavecseseznamem"/>
        <w:ind w:left="0"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E. Chocholová podala informaci o vývoji rozpočtu:</w:t>
      </w:r>
    </w:p>
    <w:p w:rsidR="00724344" w:rsidRPr="008D4AD1" w:rsidRDefault="00724344" w:rsidP="00724344">
      <w:pPr>
        <w:pStyle w:val="Odstavecseseznamem"/>
        <w:ind w:left="0"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ab/>
      </w:r>
    </w:p>
    <w:p w:rsidR="00724344" w:rsidRPr="008D4AD1" w:rsidRDefault="00724344" w:rsidP="0072434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v současné chvíli se jeví rozpočet jako velmi mírně přebytkový na konci roku 2024 (s tím, že pololetní odměny, které byly přesunuty na konec roku, by mohly být vyplaceny, pokud nedojde k nepředpokládaným změnám);</w:t>
      </w:r>
    </w:p>
    <w:p w:rsidR="00724344" w:rsidRPr="008D4AD1" w:rsidRDefault="00724344" w:rsidP="0072434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všechny plánované investice, až na tu nejdražší (MS systém), byly již pořízeny, rozpočet byl zhruba dodržen. U MS systému se čeká na rozhodnutí o projektu, v jehož rámci má být investice pořízena (s naším spolufinancováním).</w:t>
      </w:r>
    </w:p>
    <w:p w:rsidR="00724344" w:rsidRPr="008D4AD1" w:rsidRDefault="00724344" w:rsidP="00724344">
      <w:pPr>
        <w:rPr>
          <w:rFonts w:ascii="Times New Roman" w:hAnsi="Times New Roman" w:cs="Times New Roman"/>
        </w:rPr>
      </w:pPr>
    </w:p>
    <w:p w:rsidR="00724344" w:rsidRPr="008D4AD1" w:rsidRDefault="00724344" w:rsidP="00724344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  <w:u w:val="single"/>
        </w:rPr>
      </w:pPr>
      <w:r w:rsidRPr="008D4AD1">
        <w:rPr>
          <w:rFonts w:ascii="Times New Roman" w:hAnsi="Times New Roman" w:cs="Times New Roman"/>
          <w:b/>
          <w:u w:val="single"/>
        </w:rPr>
        <w:t xml:space="preserve">3/ </w:t>
      </w:r>
      <w:proofErr w:type="gramStart"/>
      <w:r w:rsidRPr="008D4AD1">
        <w:rPr>
          <w:rFonts w:ascii="Times New Roman" w:hAnsi="Times New Roman" w:cs="Times New Roman"/>
          <w:b/>
          <w:u w:val="single"/>
        </w:rPr>
        <w:t>Nová 7-pater-vysoká</w:t>
      </w:r>
      <w:proofErr w:type="gramEnd"/>
      <w:r w:rsidRPr="008D4AD1">
        <w:rPr>
          <w:rFonts w:ascii="Times New Roman" w:hAnsi="Times New Roman" w:cs="Times New Roman"/>
          <w:b/>
          <w:u w:val="single"/>
        </w:rPr>
        <w:t xml:space="preserve"> budova</w:t>
      </w:r>
    </w:p>
    <w:p w:rsidR="00724344" w:rsidRPr="008D4AD1" w:rsidRDefault="00724344" w:rsidP="00724344">
      <w:pPr>
        <w:spacing w:line="240" w:lineRule="auto"/>
        <w:ind w:left="284" w:hanging="284"/>
        <w:contextualSpacing/>
        <w:rPr>
          <w:rFonts w:ascii="Times New Roman" w:hAnsi="Times New Roman" w:cs="Times New Roman"/>
          <w:b/>
          <w:u w:val="single"/>
        </w:rPr>
      </w:pPr>
    </w:p>
    <w:p w:rsidR="00724344" w:rsidRPr="008D4AD1" w:rsidRDefault="00724344" w:rsidP="00724344">
      <w:pPr>
        <w:spacing w:line="240" w:lineRule="auto"/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V . Košťál informoval o tom, že se stále čeká na zahájení projektových prací,</w:t>
      </w:r>
      <w:r w:rsidR="003E491D" w:rsidRPr="008D4AD1">
        <w:rPr>
          <w:rFonts w:ascii="Times New Roman" w:hAnsi="Times New Roman" w:cs="Times New Roman"/>
        </w:rPr>
        <w:t xml:space="preserve"> jež</w:t>
      </w:r>
      <w:r w:rsidRPr="008D4AD1">
        <w:rPr>
          <w:rFonts w:ascii="Times New Roman" w:hAnsi="Times New Roman" w:cs="Times New Roman"/>
        </w:rPr>
        <w:t xml:space="preserve"> do značné míry závisí na aktivitě vlády ČR, která má vypsat dotační titul na výstavbu ‘pasívních </w:t>
      </w:r>
      <w:proofErr w:type="gramStart"/>
      <w:r w:rsidRPr="008D4AD1">
        <w:rPr>
          <w:rFonts w:ascii="Times New Roman" w:hAnsi="Times New Roman" w:cs="Times New Roman"/>
        </w:rPr>
        <w:t>budov‘...</w:t>
      </w:r>
      <w:proofErr w:type="gramEnd"/>
    </w:p>
    <w:p w:rsidR="00724344" w:rsidRPr="008D4AD1" w:rsidRDefault="00724344" w:rsidP="00724344">
      <w:pPr>
        <w:spacing w:line="240" w:lineRule="auto"/>
        <w:contextualSpacing/>
        <w:rPr>
          <w:rFonts w:ascii="Times New Roman" w:hAnsi="Times New Roman" w:cs="Times New Roman"/>
        </w:rPr>
      </w:pPr>
    </w:p>
    <w:p w:rsidR="00724344" w:rsidRPr="008D4AD1" w:rsidRDefault="00724344" w:rsidP="00724344">
      <w:pPr>
        <w:spacing w:line="240" w:lineRule="auto"/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lastRenderedPageBreak/>
        <w:t>V. Košťál jednal s </w:t>
      </w:r>
      <w:proofErr w:type="spellStart"/>
      <w:r w:rsidRPr="008D4AD1">
        <w:rPr>
          <w:rFonts w:ascii="Times New Roman" w:hAnsi="Times New Roman" w:cs="Times New Roman"/>
        </w:rPr>
        <w:t>THS</w:t>
      </w:r>
      <w:proofErr w:type="spellEnd"/>
      <w:r w:rsidRPr="008D4AD1">
        <w:rPr>
          <w:rFonts w:ascii="Times New Roman" w:hAnsi="Times New Roman" w:cs="Times New Roman"/>
        </w:rPr>
        <w:t xml:space="preserve">, </w:t>
      </w:r>
      <w:r w:rsidR="003E491D" w:rsidRPr="008D4AD1">
        <w:rPr>
          <w:rFonts w:ascii="Times New Roman" w:hAnsi="Times New Roman" w:cs="Times New Roman"/>
        </w:rPr>
        <w:t xml:space="preserve">s </w:t>
      </w:r>
      <w:r w:rsidRPr="008D4AD1">
        <w:rPr>
          <w:rFonts w:ascii="Times New Roman" w:hAnsi="Times New Roman" w:cs="Times New Roman"/>
        </w:rPr>
        <w:t xml:space="preserve">ředitelem </w:t>
      </w:r>
      <w:proofErr w:type="spellStart"/>
      <w:r w:rsidRPr="008D4AD1">
        <w:rPr>
          <w:rFonts w:ascii="Times New Roman" w:hAnsi="Times New Roman" w:cs="Times New Roman"/>
        </w:rPr>
        <w:t>PAÚ</w:t>
      </w:r>
      <w:proofErr w:type="spellEnd"/>
      <w:r w:rsidRPr="008D4AD1">
        <w:rPr>
          <w:rFonts w:ascii="Times New Roman" w:hAnsi="Times New Roman" w:cs="Times New Roman"/>
        </w:rPr>
        <w:t xml:space="preserve"> a s některými vedoucími dotčených oddělení a provozů </w:t>
      </w:r>
      <w:proofErr w:type="spellStart"/>
      <w:r w:rsidRPr="008D4AD1">
        <w:rPr>
          <w:rFonts w:ascii="Times New Roman" w:hAnsi="Times New Roman" w:cs="Times New Roman"/>
        </w:rPr>
        <w:t>ENTÚ</w:t>
      </w:r>
      <w:proofErr w:type="spellEnd"/>
      <w:r w:rsidR="003E491D" w:rsidRPr="008D4AD1">
        <w:rPr>
          <w:rFonts w:ascii="Times New Roman" w:hAnsi="Times New Roman" w:cs="Times New Roman"/>
        </w:rPr>
        <w:t>,</w:t>
      </w:r>
      <w:r w:rsidRPr="008D4AD1">
        <w:rPr>
          <w:rFonts w:ascii="Times New Roman" w:hAnsi="Times New Roman" w:cs="Times New Roman"/>
        </w:rPr>
        <w:t xml:space="preserve"> o rozdělení prostorů. Z jednání vyplynulo, že původní plán, tedy že budova je zamýšlena pro KOMPLETNÍ přestěhování osazenstva staré budovy </w:t>
      </w:r>
      <w:proofErr w:type="spellStart"/>
      <w:r w:rsidRPr="008D4AD1">
        <w:rPr>
          <w:rFonts w:ascii="Times New Roman" w:hAnsi="Times New Roman" w:cs="Times New Roman"/>
        </w:rPr>
        <w:t>ENTÚ</w:t>
      </w:r>
      <w:proofErr w:type="spellEnd"/>
      <w:r w:rsidRPr="008D4AD1">
        <w:rPr>
          <w:rFonts w:ascii="Times New Roman" w:hAnsi="Times New Roman" w:cs="Times New Roman"/>
        </w:rPr>
        <w:t xml:space="preserve">, stále platí. Nicméně, </w:t>
      </w:r>
      <w:proofErr w:type="gramStart"/>
      <w:r w:rsidRPr="008D4AD1">
        <w:rPr>
          <w:rFonts w:ascii="Times New Roman" w:hAnsi="Times New Roman" w:cs="Times New Roman"/>
        </w:rPr>
        <w:t>KOŘ doporučil</w:t>
      </w:r>
      <w:proofErr w:type="gramEnd"/>
      <w:r w:rsidRPr="008D4AD1">
        <w:rPr>
          <w:rFonts w:ascii="Times New Roman" w:hAnsi="Times New Roman" w:cs="Times New Roman"/>
        </w:rPr>
        <w:t xml:space="preserve"> V. Novotnému a V. Košťálovi, aby na nejbližší Radě ředitelů BC </w:t>
      </w:r>
      <w:r w:rsidR="0051591B" w:rsidRPr="008D4AD1">
        <w:rPr>
          <w:rFonts w:ascii="Times New Roman" w:hAnsi="Times New Roman" w:cs="Times New Roman"/>
        </w:rPr>
        <w:t xml:space="preserve">znovu otevřeli otázku rozdělení prostorů v nové budově a deklarovali setrvalý zájem </w:t>
      </w:r>
      <w:proofErr w:type="spellStart"/>
      <w:r w:rsidR="0051591B" w:rsidRPr="008D4AD1">
        <w:rPr>
          <w:rFonts w:ascii="Times New Roman" w:hAnsi="Times New Roman" w:cs="Times New Roman"/>
        </w:rPr>
        <w:t>ENTÚ</w:t>
      </w:r>
      <w:proofErr w:type="spellEnd"/>
      <w:r w:rsidR="0051591B" w:rsidRPr="008D4AD1">
        <w:rPr>
          <w:rFonts w:ascii="Times New Roman" w:hAnsi="Times New Roman" w:cs="Times New Roman"/>
        </w:rPr>
        <w:t xml:space="preserve"> o kompletní přestěhování</w:t>
      </w:r>
      <w:r w:rsidR="00CB55E5" w:rsidRPr="008D4AD1">
        <w:rPr>
          <w:rFonts w:ascii="Times New Roman" w:hAnsi="Times New Roman" w:cs="Times New Roman"/>
        </w:rPr>
        <w:t xml:space="preserve"> ze staré do nové budovy,</w:t>
      </w:r>
      <w:r w:rsidR="0051591B" w:rsidRPr="008D4AD1">
        <w:rPr>
          <w:rFonts w:ascii="Times New Roman" w:hAnsi="Times New Roman" w:cs="Times New Roman"/>
        </w:rPr>
        <w:t xml:space="preserve"> což vyžaduje, aby větší část prostorů byla </w:t>
      </w:r>
      <w:r w:rsidR="007D57C9" w:rsidRPr="008D4AD1">
        <w:rPr>
          <w:rFonts w:ascii="Times New Roman" w:hAnsi="Times New Roman" w:cs="Times New Roman"/>
        </w:rPr>
        <w:t xml:space="preserve">již </w:t>
      </w:r>
      <w:r w:rsidR="0051591B" w:rsidRPr="008D4AD1">
        <w:rPr>
          <w:rFonts w:ascii="Times New Roman" w:hAnsi="Times New Roman" w:cs="Times New Roman"/>
        </w:rPr>
        <w:t xml:space="preserve">projektována právě pro </w:t>
      </w:r>
      <w:proofErr w:type="spellStart"/>
      <w:r w:rsidR="0051591B" w:rsidRPr="008D4AD1">
        <w:rPr>
          <w:rFonts w:ascii="Times New Roman" w:hAnsi="Times New Roman" w:cs="Times New Roman"/>
        </w:rPr>
        <w:t>ENTÚ</w:t>
      </w:r>
      <w:proofErr w:type="spellEnd"/>
      <w:r w:rsidR="0051591B" w:rsidRPr="008D4AD1">
        <w:rPr>
          <w:rFonts w:ascii="Times New Roman" w:hAnsi="Times New Roman" w:cs="Times New Roman"/>
        </w:rPr>
        <w:t xml:space="preserve">, zhruba takto: </w:t>
      </w:r>
    </w:p>
    <w:p w:rsidR="00724344" w:rsidRPr="008D4AD1" w:rsidRDefault="00724344" w:rsidP="00724344">
      <w:pPr>
        <w:spacing w:line="240" w:lineRule="auto"/>
        <w:contextualSpacing/>
        <w:rPr>
          <w:rFonts w:ascii="Times New Roman" w:hAnsi="Times New Roman" w:cs="Times New Roman"/>
        </w:rPr>
      </w:pPr>
    </w:p>
    <w:p w:rsidR="00724344" w:rsidRPr="008D4AD1" w:rsidRDefault="0030668D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přízemí:</w:t>
      </w:r>
      <w:r w:rsidRPr="008D4AD1">
        <w:rPr>
          <w:rFonts w:ascii="Times New Roman" w:hAnsi="Times New Roman" w:cs="Times New Roman"/>
        </w:rPr>
        <w:tab/>
      </w:r>
      <w:proofErr w:type="spellStart"/>
      <w:r w:rsidRPr="008D4AD1">
        <w:rPr>
          <w:rFonts w:ascii="Times New Roman" w:hAnsi="Times New Roman" w:cs="Times New Roman"/>
        </w:rPr>
        <w:t>světelená</w:t>
      </w:r>
      <w:proofErr w:type="spellEnd"/>
      <w:r w:rsidRPr="008D4AD1">
        <w:rPr>
          <w:rFonts w:ascii="Times New Roman" w:hAnsi="Times New Roman" w:cs="Times New Roman"/>
        </w:rPr>
        <w:t xml:space="preserve"> mikroskopie</w:t>
      </w:r>
      <w:r w:rsidR="003E491D" w:rsidRPr="008D4AD1">
        <w:rPr>
          <w:rFonts w:ascii="Times New Roman" w:hAnsi="Times New Roman" w:cs="Times New Roman"/>
        </w:rPr>
        <w:t xml:space="preserve"> +</w:t>
      </w:r>
    </w:p>
    <w:p w:rsidR="0030668D" w:rsidRPr="008D4AD1" w:rsidRDefault="0030668D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1. patro:</w:t>
      </w:r>
      <w:r w:rsidRPr="008D4AD1">
        <w:rPr>
          <w:rFonts w:ascii="Times New Roman" w:hAnsi="Times New Roman" w:cs="Times New Roman"/>
        </w:rPr>
        <w:tab/>
      </w:r>
      <w:proofErr w:type="spellStart"/>
      <w:r w:rsidRPr="008D4AD1">
        <w:rPr>
          <w:rFonts w:ascii="Times New Roman" w:hAnsi="Times New Roman" w:cs="Times New Roman"/>
        </w:rPr>
        <w:t>metabolomika</w:t>
      </w:r>
      <w:proofErr w:type="spellEnd"/>
      <w:r w:rsidR="003E491D" w:rsidRPr="008D4AD1">
        <w:rPr>
          <w:rFonts w:ascii="Times New Roman" w:hAnsi="Times New Roman" w:cs="Times New Roman"/>
        </w:rPr>
        <w:t xml:space="preserve"> +</w:t>
      </w:r>
    </w:p>
    <w:p w:rsidR="0030668D" w:rsidRPr="008D4AD1" w:rsidRDefault="0030668D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2. patro</w:t>
      </w:r>
      <w:r w:rsidRPr="008D4AD1">
        <w:rPr>
          <w:rFonts w:ascii="Times New Roman" w:hAnsi="Times New Roman" w:cs="Times New Roman"/>
        </w:rPr>
        <w:tab/>
        <w:t>molekulární biologie</w:t>
      </w:r>
    </w:p>
    <w:p w:rsidR="0030668D" w:rsidRPr="008D4AD1" w:rsidRDefault="0030668D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3. patro</w:t>
      </w:r>
      <w:r w:rsidRPr="008D4AD1">
        <w:rPr>
          <w:rFonts w:ascii="Times New Roman" w:hAnsi="Times New Roman" w:cs="Times New Roman"/>
        </w:rPr>
        <w:tab/>
        <w:t>molekulární biologie</w:t>
      </w:r>
    </w:p>
    <w:p w:rsidR="0030668D" w:rsidRPr="008D4AD1" w:rsidRDefault="0030668D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 xml:space="preserve">4. patro </w:t>
      </w:r>
      <w:r w:rsidRPr="008D4AD1">
        <w:rPr>
          <w:rFonts w:ascii="Times New Roman" w:hAnsi="Times New Roman" w:cs="Times New Roman"/>
        </w:rPr>
        <w:tab/>
        <w:t>ekologie</w:t>
      </w:r>
    </w:p>
    <w:p w:rsidR="0030668D" w:rsidRPr="008D4AD1" w:rsidRDefault="0030668D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5. patro</w:t>
      </w:r>
      <w:r w:rsidRPr="008D4AD1">
        <w:rPr>
          <w:rFonts w:ascii="Times New Roman" w:hAnsi="Times New Roman" w:cs="Times New Roman"/>
        </w:rPr>
        <w:tab/>
      </w:r>
      <w:proofErr w:type="spellStart"/>
      <w:r w:rsidRPr="008D4AD1">
        <w:rPr>
          <w:rFonts w:ascii="Times New Roman" w:hAnsi="Times New Roman" w:cs="Times New Roman"/>
        </w:rPr>
        <w:t>PAÚ</w:t>
      </w:r>
      <w:proofErr w:type="spellEnd"/>
    </w:p>
    <w:p w:rsidR="0030668D" w:rsidRPr="008D4AD1" w:rsidRDefault="0030668D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>6</w:t>
      </w:r>
      <w:r w:rsidR="007D57C9" w:rsidRPr="008D4AD1">
        <w:rPr>
          <w:rFonts w:ascii="Times New Roman" w:hAnsi="Times New Roman" w:cs="Times New Roman"/>
        </w:rPr>
        <w:t>. patro</w:t>
      </w:r>
      <w:r w:rsidR="007D57C9" w:rsidRPr="008D4AD1">
        <w:rPr>
          <w:rFonts w:ascii="Times New Roman" w:hAnsi="Times New Roman" w:cs="Times New Roman"/>
        </w:rPr>
        <w:tab/>
        <w:t xml:space="preserve">administrativa BC a </w:t>
      </w:r>
      <w:proofErr w:type="spellStart"/>
      <w:r w:rsidR="007D57C9" w:rsidRPr="008D4AD1">
        <w:rPr>
          <w:rFonts w:ascii="Times New Roman" w:hAnsi="Times New Roman" w:cs="Times New Roman"/>
        </w:rPr>
        <w:t>ENTÚ</w:t>
      </w:r>
      <w:proofErr w:type="spellEnd"/>
      <w:r w:rsidR="003E491D" w:rsidRPr="008D4AD1">
        <w:rPr>
          <w:rFonts w:ascii="Times New Roman" w:hAnsi="Times New Roman" w:cs="Times New Roman"/>
        </w:rPr>
        <w:t xml:space="preserve"> + </w:t>
      </w:r>
    </w:p>
    <w:p w:rsidR="0030668D" w:rsidRPr="008D4AD1" w:rsidRDefault="0030668D" w:rsidP="0030668D">
      <w:pPr>
        <w:contextualSpacing/>
        <w:rPr>
          <w:rFonts w:ascii="Times New Roman" w:hAnsi="Times New Roman" w:cs="Times New Roman"/>
        </w:rPr>
      </w:pPr>
    </w:p>
    <w:p w:rsidR="0030668D" w:rsidRPr="008D4AD1" w:rsidRDefault="003E491D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 xml:space="preserve">Plus </w:t>
      </w:r>
      <w:r w:rsidR="0051591B" w:rsidRPr="008D4AD1">
        <w:rPr>
          <w:rFonts w:ascii="Times New Roman" w:hAnsi="Times New Roman" w:cs="Times New Roman"/>
        </w:rPr>
        <w:t xml:space="preserve">(+) </w:t>
      </w:r>
      <w:r w:rsidRPr="008D4AD1">
        <w:rPr>
          <w:rFonts w:ascii="Times New Roman" w:hAnsi="Times New Roman" w:cs="Times New Roman"/>
        </w:rPr>
        <w:t>znamená, že p</w:t>
      </w:r>
      <w:r w:rsidR="0030668D" w:rsidRPr="008D4AD1">
        <w:rPr>
          <w:rFonts w:ascii="Times New Roman" w:hAnsi="Times New Roman" w:cs="Times New Roman"/>
        </w:rPr>
        <w:t xml:space="preserve">očítáme s tím, že ne úplně </w:t>
      </w:r>
      <w:r w:rsidR="00B64340" w:rsidRPr="008D4AD1">
        <w:rPr>
          <w:rFonts w:ascii="Times New Roman" w:hAnsi="Times New Roman" w:cs="Times New Roman"/>
        </w:rPr>
        <w:t>všechny místnosti 1.,</w:t>
      </w:r>
      <w:r w:rsidR="0030668D" w:rsidRPr="008D4AD1">
        <w:rPr>
          <w:rFonts w:ascii="Times New Roman" w:hAnsi="Times New Roman" w:cs="Times New Roman"/>
        </w:rPr>
        <w:t xml:space="preserve"> 2.</w:t>
      </w:r>
      <w:r w:rsidR="00B64340" w:rsidRPr="008D4AD1">
        <w:rPr>
          <w:rFonts w:ascii="Times New Roman" w:hAnsi="Times New Roman" w:cs="Times New Roman"/>
        </w:rPr>
        <w:t xml:space="preserve"> a 6.</w:t>
      </w:r>
      <w:r w:rsidR="0030668D" w:rsidRPr="008D4AD1">
        <w:rPr>
          <w:rFonts w:ascii="Times New Roman" w:hAnsi="Times New Roman" w:cs="Times New Roman"/>
        </w:rPr>
        <w:t xml:space="preserve"> patra budou obsazeny </w:t>
      </w:r>
      <w:r w:rsidRPr="008D4AD1">
        <w:rPr>
          <w:rFonts w:ascii="Times New Roman" w:hAnsi="Times New Roman" w:cs="Times New Roman"/>
        </w:rPr>
        <w:t xml:space="preserve">pouze </w:t>
      </w:r>
      <w:proofErr w:type="spellStart"/>
      <w:r w:rsidRPr="008D4AD1">
        <w:rPr>
          <w:rFonts w:ascii="Times New Roman" w:hAnsi="Times New Roman" w:cs="Times New Roman"/>
        </w:rPr>
        <w:t>metabolomikou</w:t>
      </w:r>
      <w:proofErr w:type="spellEnd"/>
      <w:r w:rsidRPr="008D4AD1">
        <w:rPr>
          <w:rFonts w:ascii="Times New Roman" w:hAnsi="Times New Roman" w:cs="Times New Roman"/>
        </w:rPr>
        <w:t>, mikroskopií</w:t>
      </w:r>
      <w:r w:rsidR="0030668D" w:rsidRPr="008D4AD1">
        <w:rPr>
          <w:rFonts w:ascii="Times New Roman" w:hAnsi="Times New Roman" w:cs="Times New Roman"/>
        </w:rPr>
        <w:t xml:space="preserve"> a administrativou</w:t>
      </w:r>
      <w:r w:rsidR="00B64340" w:rsidRPr="008D4AD1">
        <w:rPr>
          <w:rFonts w:ascii="Times New Roman" w:hAnsi="Times New Roman" w:cs="Times New Roman"/>
        </w:rPr>
        <w:t>. P</w:t>
      </w:r>
      <w:r w:rsidR="0030668D" w:rsidRPr="008D4AD1">
        <w:rPr>
          <w:rFonts w:ascii="Times New Roman" w:hAnsi="Times New Roman" w:cs="Times New Roman"/>
        </w:rPr>
        <w:t xml:space="preserve">otřebujeme také několik </w:t>
      </w:r>
      <w:r w:rsidR="00B64340" w:rsidRPr="008D4AD1">
        <w:rPr>
          <w:rFonts w:ascii="Times New Roman" w:hAnsi="Times New Roman" w:cs="Times New Roman"/>
        </w:rPr>
        <w:t xml:space="preserve">speciálních </w:t>
      </w:r>
      <w:r w:rsidR="0030668D" w:rsidRPr="008D4AD1">
        <w:rPr>
          <w:rFonts w:ascii="Times New Roman" w:hAnsi="Times New Roman" w:cs="Times New Roman"/>
        </w:rPr>
        <w:t>místností</w:t>
      </w:r>
      <w:r w:rsidR="00B64340" w:rsidRPr="008D4AD1">
        <w:rPr>
          <w:rFonts w:ascii="Times New Roman" w:hAnsi="Times New Roman" w:cs="Times New Roman"/>
        </w:rPr>
        <w:t>, kde budou umístěny chovy hmyzu, dále místnosti na umístění inkubátorů, lednic a mrazáků</w:t>
      </w:r>
      <w:r w:rsidR="0030668D" w:rsidRPr="008D4AD1">
        <w:rPr>
          <w:rFonts w:ascii="Times New Roman" w:hAnsi="Times New Roman" w:cs="Times New Roman"/>
        </w:rPr>
        <w:t xml:space="preserve">. </w:t>
      </w:r>
      <w:r w:rsidRPr="008D4AD1">
        <w:rPr>
          <w:rFonts w:ascii="Times New Roman" w:hAnsi="Times New Roman" w:cs="Times New Roman"/>
        </w:rPr>
        <w:t xml:space="preserve">Pro </w:t>
      </w:r>
      <w:r w:rsidR="00B64340" w:rsidRPr="008D4AD1">
        <w:rPr>
          <w:rFonts w:ascii="Times New Roman" w:hAnsi="Times New Roman" w:cs="Times New Roman"/>
        </w:rPr>
        <w:t>molekulární biologi</w:t>
      </w:r>
      <w:r w:rsidRPr="008D4AD1">
        <w:rPr>
          <w:rFonts w:ascii="Times New Roman" w:hAnsi="Times New Roman" w:cs="Times New Roman"/>
        </w:rPr>
        <w:t>i</w:t>
      </w:r>
      <w:r w:rsidR="00B64340" w:rsidRPr="008D4AD1">
        <w:rPr>
          <w:rFonts w:ascii="Times New Roman" w:hAnsi="Times New Roman" w:cs="Times New Roman"/>
        </w:rPr>
        <w:t xml:space="preserve"> máme připraven základní layout, který počítá s kombinací velkých prostor přes 3-4 laboratorní osy, kanceláří a specializovaných místností (1 osa). Všechny podrobnosti s</w:t>
      </w:r>
      <w:r w:rsidRPr="008D4AD1">
        <w:rPr>
          <w:rFonts w:ascii="Times New Roman" w:hAnsi="Times New Roman" w:cs="Times New Roman"/>
        </w:rPr>
        <w:t>e</w:t>
      </w:r>
      <w:r w:rsidR="00B64340" w:rsidRPr="008D4AD1">
        <w:rPr>
          <w:rFonts w:ascii="Times New Roman" w:hAnsi="Times New Roman" w:cs="Times New Roman"/>
        </w:rPr>
        <w:t> budou řešit AŽ se začátkem projektových prací.</w:t>
      </w:r>
    </w:p>
    <w:p w:rsidR="00B64340" w:rsidRPr="008D4AD1" w:rsidRDefault="00B64340" w:rsidP="0030668D">
      <w:pPr>
        <w:contextualSpacing/>
        <w:rPr>
          <w:rFonts w:ascii="Times New Roman" w:hAnsi="Times New Roman" w:cs="Times New Roman"/>
        </w:rPr>
      </w:pPr>
    </w:p>
    <w:p w:rsidR="00B64340" w:rsidRPr="008D4AD1" w:rsidRDefault="00B64340" w:rsidP="0030668D">
      <w:pPr>
        <w:contextualSpacing/>
        <w:rPr>
          <w:rFonts w:ascii="Times New Roman" w:hAnsi="Times New Roman" w:cs="Times New Roman"/>
        </w:rPr>
      </w:pPr>
    </w:p>
    <w:p w:rsidR="00B64340" w:rsidRPr="008D4AD1" w:rsidRDefault="00B64340" w:rsidP="0030668D">
      <w:pPr>
        <w:contextualSpacing/>
        <w:rPr>
          <w:rFonts w:ascii="Times New Roman" w:hAnsi="Times New Roman" w:cs="Times New Roman"/>
          <w:b/>
        </w:rPr>
      </w:pPr>
      <w:r w:rsidRPr="008D4AD1">
        <w:rPr>
          <w:rFonts w:ascii="Times New Roman" w:hAnsi="Times New Roman" w:cs="Times New Roman"/>
          <w:b/>
        </w:rPr>
        <w:t>4/ Připomínky a podněty pro jednání na úrovni BC</w:t>
      </w:r>
    </w:p>
    <w:p w:rsidR="00B64340" w:rsidRPr="008D4AD1" w:rsidRDefault="00B64340" w:rsidP="0030668D">
      <w:pPr>
        <w:contextualSpacing/>
        <w:rPr>
          <w:rFonts w:ascii="Times New Roman" w:hAnsi="Times New Roman" w:cs="Times New Roman"/>
        </w:rPr>
      </w:pPr>
    </w:p>
    <w:p w:rsidR="00B64340" w:rsidRPr="008D4AD1" w:rsidRDefault="00B64340" w:rsidP="0030668D">
      <w:pPr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 xml:space="preserve">Členové </w:t>
      </w:r>
      <w:proofErr w:type="gramStart"/>
      <w:r w:rsidRPr="008D4AD1">
        <w:rPr>
          <w:rFonts w:ascii="Times New Roman" w:hAnsi="Times New Roman" w:cs="Times New Roman"/>
        </w:rPr>
        <w:t>KOŘ vznesli</w:t>
      </w:r>
      <w:proofErr w:type="gramEnd"/>
      <w:r w:rsidRPr="008D4AD1">
        <w:rPr>
          <w:rFonts w:ascii="Times New Roman" w:hAnsi="Times New Roman" w:cs="Times New Roman"/>
        </w:rPr>
        <w:t xml:space="preserve"> několik zásadních připomínek/podnětů, které by měly být projednány na příslušných místech administrativy BC. </w:t>
      </w:r>
      <w:proofErr w:type="gramStart"/>
      <w:r w:rsidRPr="008D4AD1">
        <w:rPr>
          <w:rFonts w:ascii="Times New Roman" w:hAnsi="Times New Roman" w:cs="Times New Roman"/>
        </w:rPr>
        <w:t>KOŘ doporučil</w:t>
      </w:r>
      <w:proofErr w:type="gramEnd"/>
      <w:r w:rsidRPr="008D4AD1">
        <w:rPr>
          <w:rFonts w:ascii="Times New Roman" w:hAnsi="Times New Roman" w:cs="Times New Roman"/>
        </w:rPr>
        <w:t xml:space="preserve"> V. Novotnému a V. Košťálovi, aby tato jednání iniciovali:</w:t>
      </w:r>
    </w:p>
    <w:p w:rsidR="00B64340" w:rsidRPr="008D4AD1" w:rsidRDefault="00B64340" w:rsidP="0030668D">
      <w:pPr>
        <w:contextualSpacing/>
        <w:rPr>
          <w:rFonts w:ascii="Times New Roman" w:hAnsi="Times New Roman" w:cs="Times New Roman"/>
        </w:rPr>
      </w:pPr>
    </w:p>
    <w:p w:rsidR="00B64340" w:rsidRPr="008D4AD1" w:rsidRDefault="00B64340" w:rsidP="0030668D">
      <w:pPr>
        <w:contextualSpacing/>
        <w:rPr>
          <w:rFonts w:ascii="Times New Roman" w:hAnsi="Times New Roman" w:cs="Times New Roman"/>
        </w:rPr>
      </w:pPr>
      <w:proofErr w:type="gramStart"/>
      <w:r w:rsidRPr="008D4AD1">
        <w:rPr>
          <w:rFonts w:ascii="Times New Roman" w:hAnsi="Times New Roman" w:cs="Times New Roman"/>
        </w:rPr>
        <w:t xml:space="preserve">4.1./ </w:t>
      </w:r>
      <w:r w:rsidRPr="008D4AD1">
        <w:rPr>
          <w:rFonts w:ascii="Times New Roman" w:hAnsi="Times New Roman" w:cs="Times New Roman"/>
          <w:b/>
        </w:rPr>
        <w:t>Dvojí</w:t>
      </w:r>
      <w:proofErr w:type="gramEnd"/>
      <w:r w:rsidRPr="008D4AD1">
        <w:rPr>
          <w:rFonts w:ascii="Times New Roman" w:hAnsi="Times New Roman" w:cs="Times New Roman"/>
          <w:b/>
        </w:rPr>
        <w:t xml:space="preserve"> zdanění</w:t>
      </w:r>
      <w:r w:rsidRPr="008D4AD1">
        <w:rPr>
          <w:rFonts w:ascii="Times New Roman" w:hAnsi="Times New Roman" w:cs="Times New Roman"/>
        </w:rPr>
        <w:t xml:space="preserve"> pro ty</w:t>
      </w:r>
      <w:r w:rsidR="0099535E" w:rsidRPr="008D4AD1">
        <w:rPr>
          <w:rFonts w:ascii="Times New Roman" w:hAnsi="Times New Roman" w:cs="Times New Roman"/>
        </w:rPr>
        <w:t>,</w:t>
      </w:r>
      <w:r w:rsidRPr="008D4AD1">
        <w:rPr>
          <w:rFonts w:ascii="Times New Roman" w:hAnsi="Times New Roman" w:cs="Times New Roman"/>
        </w:rPr>
        <w:t xml:space="preserve"> kteří mají částečný úvazek u BC a částečný úvazek v zahraničí (například řešitelé některých projektů </w:t>
      </w:r>
      <w:proofErr w:type="spellStart"/>
      <w:r w:rsidRPr="008D4AD1">
        <w:rPr>
          <w:rFonts w:ascii="Times New Roman" w:hAnsi="Times New Roman" w:cs="Times New Roman"/>
        </w:rPr>
        <w:t>GAČR</w:t>
      </w:r>
      <w:proofErr w:type="spellEnd"/>
      <w:r w:rsidRPr="008D4AD1">
        <w:rPr>
          <w:rFonts w:ascii="Times New Roman" w:hAnsi="Times New Roman" w:cs="Times New Roman"/>
        </w:rPr>
        <w:t xml:space="preserve">, ale také nové akvizice ze zahraničí, které postupně přecházejí na BC). Situace je nepřehledná, </w:t>
      </w:r>
      <w:r w:rsidR="0099535E" w:rsidRPr="008D4AD1">
        <w:rPr>
          <w:rFonts w:ascii="Times New Roman" w:hAnsi="Times New Roman" w:cs="Times New Roman"/>
        </w:rPr>
        <w:t xml:space="preserve">různá v různých zemích a obdobích. Odpovědnost jde často za zaměstnavatelem. </w:t>
      </w:r>
      <w:proofErr w:type="gramStart"/>
      <w:r w:rsidR="0099535E" w:rsidRPr="008D4AD1">
        <w:rPr>
          <w:rFonts w:ascii="Times New Roman" w:hAnsi="Times New Roman" w:cs="Times New Roman"/>
        </w:rPr>
        <w:t>KOŘ požaduje</w:t>
      </w:r>
      <w:proofErr w:type="gramEnd"/>
      <w:r w:rsidR="0099535E" w:rsidRPr="008D4AD1">
        <w:rPr>
          <w:rFonts w:ascii="Times New Roman" w:hAnsi="Times New Roman" w:cs="Times New Roman"/>
        </w:rPr>
        <w:t xml:space="preserve"> systémové řešení situace, kdy tato problematika bude pokryta specializovaným (částečným?)</w:t>
      </w:r>
      <w:r w:rsidRPr="008D4AD1">
        <w:rPr>
          <w:rFonts w:ascii="Times New Roman" w:hAnsi="Times New Roman" w:cs="Times New Roman"/>
        </w:rPr>
        <w:t xml:space="preserve"> </w:t>
      </w:r>
      <w:r w:rsidR="0099535E" w:rsidRPr="008D4AD1">
        <w:rPr>
          <w:rFonts w:ascii="Times New Roman" w:hAnsi="Times New Roman" w:cs="Times New Roman"/>
        </w:rPr>
        <w:t xml:space="preserve">úvazkem na </w:t>
      </w:r>
      <w:proofErr w:type="spellStart"/>
      <w:r w:rsidR="0099535E" w:rsidRPr="008D4AD1">
        <w:rPr>
          <w:rFonts w:ascii="Times New Roman" w:hAnsi="Times New Roman" w:cs="Times New Roman"/>
        </w:rPr>
        <w:t>THS</w:t>
      </w:r>
      <w:proofErr w:type="spellEnd"/>
      <w:r w:rsidR="0099535E" w:rsidRPr="008D4AD1">
        <w:rPr>
          <w:rFonts w:ascii="Times New Roman" w:hAnsi="Times New Roman" w:cs="Times New Roman"/>
        </w:rPr>
        <w:t xml:space="preserve"> BC, patrně ve spolupráci s </w:t>
      </w:r>
      <w:proofErr w:type="spellStart"/>
      <w:r w:rsidR="0099535E" w:rsidRPr="008D4AD1">
        <w:rPr>
          <w:rFonts w:ascii="Times New Roman" w:hAnsi="Times New Roman" w:cs="Times New Roman"/>
        </w:rPr>
        <w:t>PřF</w:t>
      </w:r>
      <w:proofErr w:type="spellEnd"/>
      <w:r w:rsidR="0099535E" w:rsidRPr="008D4AD1">
        <w:rPr>
          <w:rFonts w:ascii="Times New Roman" w:hAnsi="Times New Roman" w:cs="Times New Roman"/>
        </w:rPr>
        <w:t xml:space="preserve"> </w:t>
      </w:r>
      <w:proofErr w:type="spellStart"/>
      <w:r w:rsidR="0099535E" w:rsidRPr="008D4AD1">
        <w:rPr>
          <w:rFonts w:ascii="Times New Roman" w:hAnsi="Times New Roman" w:cs="Times New Roman"/>
        </w:rPr>
        <w:t>JU</w:t>
      </w:r>
      <w:proofErr w:type="spellEnd"/>
      <w:r w:rsidR="0099535E" w:rsidRPr="008D4AD1">
        <w:rPr>
          <w:rFonts w:ascii="Times New Roman" w:hAnsi="Times New Roman" w:cs="Times New Roman"/>
        </w:rPr>
        <w:t xml:space="preserve">, popřípadě pomocí </w:t>
      </w:r>
      <w:proofErr w:type="spellStart"/>
      <w:r w:rsidR="0099535E" w:rsidRPr="008D4AD1">
        <w:rPr>
          <w:rFonts w:ascii="Times New Roman" w:hAnsi="Times New Roman" w:cs="Times New Roman"/>
        </w:rPr>
        <w:t>KAV</w:t>
      </w:r>
      <w:proofErr w:type="spellEnd"/>
      <w:r w:rsidR="0099535E" w:rsidRPr="008D4AD1">
        <w:rPr>
          <w:rFonts w:ascii="Times New Roman" w:hAnsi="Times New Roman" w:cs="Times New Roman"/>
        </w:rPr>
        <w:t xml:space="preserve"> a </w:t>
      </w:r>
      <w:proofErr w:type="spellStart"/>
      <w:r w:rsidR="0099535E" w:rsidRPr="008D4AD1">
        <w:rPr>
          <w:rFonts w:ascii="Times New Roman" w:hAnsi="Times New Roman" w:cs="Times New Roman"/>
        </w:rPr>
        <w:t>SSČ</w:t>
      </w:r>
      <w:proofErr w:type="spellEnd"/>
      <w:r w:rsidR="0099535E" w:rsidRPr="008D4AD1">
        <w:rPr>
          <w:rFonts w:ascii="Times New Roman" w:hAnsi="Times New Roman" w:cs="Times New Roman"/>
        </w:rPr>
        <w:t xml:space="preserve"> </w:t>
      </w:r>
      <w:proofErr w:type="spellStart"/>
      <w:r w:rsidR="0099535E" w:rsidRPr="008D4AD1">
        <w:rPr>
          <w:rFonts w:ascii="Times New Roman" w:hAnsi="Times New Roman" w:cs="Times New Roman"/>
        </w:rPr>
        <w:t>AVČR</w:t>
      </w:r>
      <w:proofErr w:type="spellEnd"/>
      <w:r w:rsidR="0099535E" w:rsidRPr="008D4AD1">
        <w:rPr>
          <w:rFonts w:ascii="Times New Roman" w:hAnsi="Times New Roman" w:cs="Times New Roman"/>
        </w:rPr>
        <w:t>.</w:t>
      </w:r>
    </w:p>
    <w:p w:rsidR="006638AF" w:rsidRPr="008D4AD1" w:rsidRDefault="006638AF" w:rsidP="0030668D">
      <w:pPr>
        <w:contextualSpacing/>
        <w:rPr>
          <w:rFonts w:ascii="Times New Roman" w:hAnsi="Times New Roman" w:cs="Times New Roman"/>
        </w:rPr>
      </w:pPr>
    </w:p>
    <w:p w:rsidR="0099535E" w:rsidRPr="008D4AD1" w:rsidRDefault="0099535E" w:rsidP="0030668D">
      <w:pPr>
        <w:contextualSpacing/>
        <w:rPr>
          <w:rFonts w:ascii="Times New Roman" w:hAnsi="Times New Roman" w:cs="Times New Roman"/>
        </w:rPr>
      </w:pPr>
      <w:proofErr w:type="gramStart"/>
      <w:r w:rsidRPr="008D4AD1">
        <w:rPr>
          <w:rFonts w:ascii="Times New Roman" w:hAnsi="Times New Roman" w:cs="Times New Roman"/>
        </w:rPr>
        <w:t>4.2./</w:t>
      </w:r>
      <w:r w:rsidR="006638AF" w:rsidRPr="008D4AD1">
        <w:rPr>
          <w:rFonts w:ascii="Times New Roman" w:hAnsi="Times New Roman" w:cs="Times New Roman"/>
        </w:rPr>
        <w:t xml:space="preserve"> </w:t>
      </w:r>
      <w:r w:rsidR="006638AF" w:rsidRPr="008D4AD1">
        <w:rPr>
          <w:rFonts w:ascii="Times New Roman" w:hAnsi="Times New Roman" w:cs="Times New Roman"/>
          <w:b/>
        </w:rPr>
        <w:t>Kritika</w:t>
      </w:r>
      <w:proofErr w:type="gramEnd"/>
      <w:r w:rsidR="006638AF" w:rsidRPr="008D4AD1">
        <w:rPr>
          <w:rFonts w:ascii="Times New Roman" w:hAnsi="Times New Roman" w:cs="Times New Roman"/>
        </w:rPr>
        <w:t xml:space="preserve"> činnosti a komunikace některých částí </w:t>
      </w:r>
      <w:proofErr w:type="spellStart"/>
      <w:r w:rsidR="006638AF" w:rsidRPr="008D4AD1">
        <w:rPr>
          <w:rFonts w:ascii="Times New Roman" w:hAnsi="Times New Roman" w:cs="Times New Roman"/>
        </w:rPr>
        <w:t>THS</w:t>
      </w:r>
      <w:proofErr w:type="spellEnd"/>
      <w:r w:rsidR="006638AF" w:rsidRPr="008D4AD1">
        <w:rPr>
          <w:rFonts w:ascii="Times New Roman" w:hAnsi="Times New Roman" w:cs="Times New Roman"/>
        </w:rPr>
        <w:t xml:space="preserve">. </w:t>
      </w:r>
      <w:r w:rsidR="0051591B" w:rsidRPr="008D4AD1">
        <w:rPr>
          <w:rFonts w:ascii="Times New Roman" w:hAnsi="Times New Roman" w:cs="Times New Roman"/>
        </w:rPr>
        <w:t>K</w:t>
      </w:r>
      <w:r w:rsidR="006638AF" w:rsidRPr="008D4AD1">
        <w:rPr>
          <w:rFonts w:ascii="Times New Roman" w:hAnsi="Times New Roman" w:cs="Times New Roman"/>
        </w:rPr>
        <w:t>ritické poznámky</w:t>
      </w:r>
      <w:r w:rsidR="0051591B" w:rsidRPr="008D4AD1">
        <w:rPr>
          <w:rFonts w:ascii="Times New Roman" w:hAnsi="Times New Roman" w:cs="Times New Roman"/>
        </w:rPr>
        <w:t xml:space="preserve"> se</w:t>
      </w:r>
      <w:r w:rsidR="006638AF" w:rsidRPr="008D4AD1">
        <w:rPr>
          <w:rFonts w:ascii="Times New Roman" w:hAnsi="Times New Roman" w:cs="Times New Roman"/>
        </w:rPr>
        <w:t xml:space="preserve"> týkaly </w:t>
      </w:r>
      <w:r w:rsidR="0051591B" w:rsidRPr="008D4AD1">
        <w:rPr>
          <w:rFonts w:ascii="Times New Roman" w:hAnsi="Times New Roman" w:cs="Times New Roman"/>
        </w:rPr>
        <w:t>zejména</w:t>
      </w:r>
      <w:r w:rsidR="006638AF" w:rsidRPr="008D4AD1">
        <w:rPr>
          <w:rFonts w:ascii="Times New Roman" w:hAnsi="Times New Roman" w:cs="Times New Roman"/>
        </w:rPr>
        <w:t xml:space="preserve"> personálního úseku </w:t>
      </w:r>
      <w:proofErr w:type="spellStart"/>
      <w:r w:rsidR="006638AF" w:rsidRPr="008D4AD1">
        <w:rPr>
          <w:rFonts w:ascii="Times New Roman" w:hAnsi="Times New Roman" w:cs="Times New Roman"/>
        </w:rPr>
        <w:t>THS</w:t>
      </w:r>
      <w:proofErr w:type="spellEnd"/>
      <w:r w:rsidR="006638AF" w:rsidRPr="008D4AD1">
        <w:rPr>
          <w:rFonts w:ascii="Times New Roman" w:hAnsi="Times New Roman" w:cs="Times New Roman"/>
        </w:rPr>
        <w:t xml:space="preserve">. Ředitel V. Novotný přislíbil, že záležitost bude konzultovat s ostatními řediteli ústavů BC a zejména s vedoucím </w:t>
      </w:r>
      <w:proofErr w:type="spellStart"/>
      <w:r w:rsidR="006638AF" w:rsidRPr="008D4AD1">
        <w:rPr>
          <w:rFonts w:ascii="Times New Roman" w:hAnsi="Times New Roman" w:cs="Times New Roman"/>
        </w:rPr>
        <w:t>THS</w:t>
      </w:r>
      <w:proofErr w:type="spellEnd"/>
      <w:r w:rsidR="006638AF" w:rsidRPr="008D4AD1">
        <w:rPr>
          <w:rFonts w:ascii="Times New Roman" w:hAnsi="Times New Roman" w:cs="Times New Roman"/>
        </w:rPr>
        <w:t xml:space="preserve">. </w:t>
      </w:r>
    </w:p>
    <w:p w:rsidR="006638AF" w:rsidRPr="008D4AD1" w:rsidRDefault="006638AF" w:rsidP="0030668D">
      <w:pPr>
        <w:contextualSpacing/>
        <w:rPr>
          <w:rFonts w:ascii="Times New Roman" w:hAnsi="Times New Roman" w:cs="Times New Roman"/>
        </w:rPr>
      </w:pPr>
    </w:p>
    <w:p w:rsidR="006638AF" w:rsidRPr="008D4AD1" w:rsidRDefault="006638AF" w:rsidP="0030668D">
      <w:pPr>
        <w:contextualSpacing/>
        <w:rPr>
          <w:rFonts w:ascii="Times New Roman" w:hAnsi="Times New Roman" w:cs="Times New Roman"/>
        </w:rPr>
      </w:pPr>
      <w:proofErr w:type="gramStart"/>
      <w:r w:rsidRPr="008D4AD1">
        <w:rPr>
          <w:rFonts w:ascii="Times New Roman" w:hAnsi="Times New Roman" w:cs="Times New Roman"/>
        </w:rPr>
        <w:t xml:space="preserve">4.3./ </w:t>
      </w:r>
      <w:r w:rsidRPr="008D4AD1">
        <w:rPr>
          <w:rFonts w:ascii="Times New Roman" w:hAnsi="Times New Roman" w:cs="Times New Roman"/>
          <w:b/>
        </w:rPr>
        <w:t>Publikační</w:t>
      </w:r>
      <w:proofErr w:type="gramEnd"/>
      <w:r w:rsidRPr="008D4AD1">
        <w:rPr>
          <w:rFonts w:ascii="Times New Roman" w:hAnsi="Times New Roman" w:cs="Times New Roman"/>
          <w:b/>
        </w:rPr>
        <w:t xml:space="preserve"> (open </w:t>
      </w:r>
      <w:proofErr w:type="spellStart"/>
      <w:r w:rsidRPr="008D4AD1">
        <w:rPr>
          <w:rFonts w:ascii="Times New Roman" w:hAnsi="Times New Roman" w:cs="Times New Roman"/>
          <w:b/>
        </w:rPr>
        <w:t>access</w:t>
      </w:r>
      <w:proofErr w:type="spellEnd"/>
      <w:r w:rsidRPr="008D4AD1">
        <w:rPr>
          <w:rFonts w:ascii="Times New Roman" w:hAnsi="Times New Roman" w:cs="Times New Roman"/>
          <w:b/>
        </w:rPr>
        <w:t>) fond BC.</w:t>
      </w:r>
      <w:r w:rsidRPr="008D4AD1">
        <w:rPr>
          <w:rFonts w:ascii="Times New Roman" w:hAnsi="Times New Roman" w:cs="Times New Roman"/>
        </w:rPr>
        <w:t xml:space="preserve"> Členové </w:t>
      </w:r>
      <w:proofErr w:type="gramStart"/>
      <w:r w:rsidRPr="008D4AD1">
        <w:rPr>
          <w:rFonts w:ascii="Times New Roman" w:hAnsi="Times New Roman" w:cs="Times New Roman"/>
        </w:rPr>
        <w:t>KOŘ považují</w:t>
      </w:r>
      <w:proofErr w:type="gramEnd"/>
      <w:r w:rsidRPr="008D4AD1">
        <w:rPr>
          <w:rFonts w:ascii="Times New Roman" w:hAnsi="Times New Roman" w:cs="Times New Roman"/>
        </w:rPr>
        <w:t xml:space="preserve"> současnou situaci, kdy je publikační fond BC vyčerpán </w:t>
      </w:r>
      <w:proofErr w:type="spellStart"/>
      <w:r w:rsidRPr="008D4AD1">
        <w:rPr>
          <w:rFonts w:ascii="Times New Roman" w:hAnsi="Times New Roman" w:cs="Times New Roman"/>
        </w:rPr>
        <w:t>jž</w:t>
      </w:r>
      <w:proofErr w:type="spellEnd"/>
      <w:r w:rsidRPr="008D4AD1">
        <w:rPr>
          <w:rFonts w:ascii="Times New Roman" w:hAnsi="Times New Roman" w:cs="Times New Roman"/>
        </w:rPr>
        <w:t xml:space="preserve"> v polovině roku, za neudržitelnou.</w:t>
      </w:r>
      <w:r w:rsidR="003E491D" w:rsidRPr="008D4AD1">
        <w:rPr>
          <w:rFonts w:ascii="Times New Roman" w:hAnsi="Times New Roman" w:cs="Times New Roman"/>
        </w:rPr>
        <w:t xml:space="preserve"> Požadují otevřít jednání v rámci BC, které povede k navýšení prostředků v tomto fondu a zároveň ke zpřísnění/zpřesnění pravidel jeho čerpání.</w:t>
      </w:r>
    </w:p>
    <w:p w:rsidR="00B64340" w:rsidRPr="008D4AD1" w:rsidRDefault="00B64340" w:rsidP="0030668D">
      <w:pPr>
        <w:contextualSpacing/>
        <w:rPr>
          <w:rFonts w:ascii="Times New Roman" w:hAnsi="Times New Roman" w:cs="Times New Roman"/>
        </w:rPr>
      </w:pPr>
    </w:p>
    <w:p w:rsidR="00B64340" w:rsidRPr="008D4AD1" w:rsidRDefault="00B64340" w:rsidP="0030668D">
      <w:pPr>
        <w:contextualSpacing/>
        <w:rPr>
          <w:rFonts w:ascii="Times New Roman" w:hAnsi="Times New Roman" w:cs="Times New Roman"/>
        </w:rPr>
      </w:pPr>
    </w:p>
    <w:p w:rsidR="00B64340" w:rsidRPr="008D4AD1" w:rsidRDefault="00B64340" w:rsidP="00B64340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  <w:b/>
        </w:rPr>
        <w:t xml:space="preserve">5/ Příští </w:t>
      </w:r>
      <w:proofErr w:type="gramStart"/>
      <w:r w:rsidRPr="008D4AD1">
        <w:rPr>
          <w:rFonts w:ascii="Times New Roman" w:hAnsi="Times New Roman" w:cs="Times New Roman"/>
          <w:b/>
        </w:rPr>
        <w:t>KOŘ</w:t>
      </w:r>
      <w:r w:rsidRPr="008D4AD1">
        <w:rPr>
          <w:rFonts w:ascii="Times New Roman" w:hAnsi="Times New Roman" w:cs="Times New Roman"/>
        </w:rPr>
        <w:t xml:space="preserve"> připadá</w:t>
      </w:r>
      <w:proofErr w:type="gramEnd"/>
      <w:r w:rsidRPr="008D4AD1">
        <w:rPr>
          <w:rFonts w:ascii="Times New Roman" w:hAnsi="Times New Roman" w:cs="Times New Roman"/>
        </w:rPr>
        <w:t xml:space="preserve"> na 7. října 2024 (první pondělí v měsíci). </w:t>
      </w:r>
    </w:p>
    <w:p w:rsidR="003E491D" w:rsidRPr="008D4AD1" w:rsidRDefault="003E491D" w:rsidP="00B64340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:rsidR="00B64340" w:rsidRPr="008D4AD1" w:rsidRDefault="00B64340" w:rsidP="00B64340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5A4F748E" wp14:editId="35375A8E">
            <wp:extent cx="1685925" cy="7593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567" cy="76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340" w:rsidRPr="008D4AD1" w:rsidRDefault="00B64340" w:rsidP="00B64340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</w:p>
    <w:p w:rsidR="00B64340" w:rsidRPr="003E491D" w:rsidRDefault="00B64340" w:rsidP="00B64340">
      <w:pPr>
        <w:spacing w:line="240" w:lineRule="auto"/>
        <w:ind w:left="284" w:hanging="284"/>
        <w:contextualSpacing/>
        <w:rPr>
          <w:rFonts w:ascii="Times New Roman" w:hAnsi="Times New Roman" w:cs="Times New Roman"/>
        </w:rPr>
      </w:pPr>
      <w:r w:rsidRPr="008D4AD1">
        <w:rPr>
          <w:rFonts w:ascii="Times New Roman" w:hAnsi="Times New Roman" w:cs="Times New Roman"/>
        </w:rPr>
        <w:t xml:space="preserve">Zapsal: V. Košťál </w:t>
      </w:r>
      <w:r w:rsidR="003E491D" w:rsidRPr="008D4AD1">
        <w:rPr>
          <w:rFonts w:ascii="Times New Roman" w:hAnsi="Times New Roman" w:cs="Times New Roman"/>
        </w:rPr>
        <w:t>16. 9.</w:t>
      </w:r>
      <w:r w:rsidRPr="008D4AD1">
        <w:rPr>
          <w:rFonts w:ascii="Times New Roman" w:hAnsi="Times New Roman" w:cs="Times New Roman"/>
        </w:rPr>
        <w:t xml:space="preserve"> 2024</w:t>
      </w:r>
    </w:p>
    <w:p w:rsidR="00B64340" w:rsidRPr="003E491D" w:rsidRDefault="00B64340" w:rsidP="0030668D">
      <w:pPr>
        <w:contextualSpacing/>
        <w:rPr>
          <w:rFonts w:ascii="Times New Roman" w:hAnsi="Times New Roman" w:cs="Times New Roman"/>
        </w:rPr>
      </w:pPr>
    </w:p>
    <w:p w:rsidR="00B64340" w:rsidRPr="003E491D" w:rsidRDefault="00B64340" w:rsidP="0030668D">
      <w:pPr>
        <w:contextualSpacing/>
        <w:rPr>
          <w:rFonts w:ascii="Times New Roman" w:hAnsi="Times New Roman" w:cs="Times New Roman"/>
        </w:rPr>
      </w:pPr>
    </w:p>
    <w:p w:rsidR="00B64340" w:rsidRPr="003E491D" w:rsidRDefault="00B64340" w:rsidP="0030668D">
      <w:pPr>
        <w:contextualSpacing/>
        <w:rPr>
          <w:rFonts w:ascii="Times New Roman" w:hAnsi="Times New Roman" w:cs="Times New Roman"/>
        </w:rPr>
      </w:pPr>
    </w:p>
    <w:p w:rsidR="0030668D" w:rsidRPr="003E491D" w:rsidRDefault="0030668D" w:rsidP="00724344">
      <w:pPr>
        <w:rPr>
          <w:rFonts w:ascii="Times New Roman" w:hAnsi="Times New Roman" w:cs="Times New Roman"/>
        </w:rPr>
      </w:pPr>
    </w:p>
    <w:p w:rsidR="00DA27C1" w:rsidRPr="003E491D" w:rsidRDefault="00DA27C1">
      <w:pPr>
        <w:rPr>
          <w:rFonts w:ascii="Times New Roman" w:hAnsi="Times New Roman" w:cs="Times New Roman"/>
        </w:rPr>
      </w:pPr>
    </w:p>
    <w:p w:rsidR="00DA27C1" w:rsidRPr="003E491D" w:rsidRDefault="00DA27C1">
      <w:pPr>
        <w:rPr>
          <w:rFonts w:ascii="Times New Roman" w:hAnsi="Times New Roman" w:cs="Times New Roman"/>
        </w:rPr>
      </w:pPr>
      <w:r w:rsidRPr="003E491D">
        <w:rPr>
          <w:rFonts w:ascii="Times New Roman" w:hAnsi="Times New Roman" w:cs="Times New Roman"/>
        </w:rPr>
        <w:t xml:space="preserve"> </w:t>
      </w:r>
    </w:p>
    <w:p w:rsidR="00DA27C1" w:rsidRPr="003E491D" w:rsidRDefault="00DA27C1">
      <w:pPr>
        <w:rPr>
          <w:rFonts w:ascii="Times New Roman" w:hAnsi="Times New Roman" w:cs="Times New Roman"/>
        </w:rPr>
      </w:pPr>
    </w:p>
    <w:sectPr w:rsidR="00DA27C1" w:rsidRPr="003E49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A1037D"/>
    <w:multiLevelType w:val="hybridMultilevel"/>
    <w:tmpl w:val="0FF8EB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7C1"/>
    <w:rsid w:val="00070E09"/>
    <w:rsid w:val="0030668D"/>
    <w:rsid w:val="003E491D"/>
    <w:rsid w:val="0051591B"/>
    <w:rsid w:val="006638AF"/>
    <w:rsid w:val="00724344"/>
    <w:rsid w:val="007465C5"/>
    <w:rsid w:val="007D57C9"/>
    <w:rsid w:val="008D4AD1"/>
    <w:rsid w:val="0099535E"/>
    <w:rsid w:val="00AB2898"/>
    <w:rsid w:val="00B64340"/>
    <w:rsid w:val="00CB55E5"/>
    <w:rsid w:val="00DA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22383-F53D-4695-8B18-8A26BE44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A27C1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A27C1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24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652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6</cp:revision>
  <dcterms:created xsi:type="dcterms:W3CDTF">2024-09-16T10:13:00Z</dcterms:created>
  <dcterms:modified xsi:type="dcterms:W3CDTF">2024-09-18T11:02:00Z</dcterms:modified>
</cp:coreProperties>
</file>