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4FC" w:rsidRPr="0017768E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17768E">
        <w:rPr>
          <w:b/>
          <w:bCs/>
          <w:sz w:val="28"/>
          <w:szCs w:val="28"/>
        </w:rPr>
        <w:t>Zápis ze zase</w:t>
      </w:r>
      <w:r w:rsidR="00CB30A4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>
        <w:rPr>
          <w:b/>
          <w:bCs/>
          <w:sz w:val="28"/>
          <w:szCs w:val="28"/>
        </w:rPr>
        <w:t>ENTÚ</w:t>
      </w:r>
      <w:proofErr w:type="spellEnd"/>
      <w:r w:rsidR="00CB30A4">
        <w:rPr>
          <w:b/>
          <w:bCs/>
          <w:sz w:val="28"/>
          <w:szCs w:val="28"/>
        </w:rPr>
        <w:t xml:space="preserve"> dne 9</w:t>
      </w:r>
      <w:r w:rsidRPr="0017768E">
        <w:rPr>
          <w:b/>
          <w:bCs/>
          <w:sz w:val="28"/>
          <w:szCs w:val="28"/>
        </w:rPr>
        <w:t xml:space="preserve">. </w:t>
      </w:r>
      <w:r w:rsidR="00CB30A4">
        <w:rPr>
          <w:b/>
          <w:bCs/>
          <w:sz w:val="28"/>
          <w:szCs w:val="28"/>
        </w:rPr>
        <w:t>prosince</w:t>
      </w:r>
      <w:r w:rsidRPr="0017768E">
        <w:rPr>
          <w:b/>
          <w:bCs/>
          <w:sz w:val="28"/>
          <w:szCs w:val="28"/>
        </w:rPr>
        <w:t xml:space="preserve"> 2024 </w:t>
      </w:r>
    </w:p>
    <w:p w:rsidR="007124FC" w:rsidRPr="0017768E" w:rsidRDefault="007124FC" w:rsidP="00017A5B">
      <w:pPr>
        <w:pStyle w:val="Default"/>
        <w:spacing w:line="288" w:lineRule="auto"/>
        <w:contextualSpacing/>
        <w:mirrorIndents/>
      </w:pPr>
    </w:p>
    <w:p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  <w:b/>
        </w:rPr>
        <w:t>Přítomni:</w:t>
      </w:r>
      <w:r w:rsidRPr="0017768E">
        <w:rPr>
          <w:rFonts w:ascii="Times New Roman" w:hAnsi="Times New Roman" w:cs="Times New Roman"/>
        </w:rPr>
        <w:t xml:space="preserve"> Čížek, </w:t>
      </w:r>
      <w:r w:rsidR="00CB30A4">
        <w:rPr>
          <w:rFonts w:ascii="Times New Roman" w:hAnsi="Times New Roman" w:cs="Times New Roman"/>
        </w:rPr>
        <w:t xml:space="preserve">Doležel, </w:t>
      </w:r>
      <w:r w:rsidRPr="0017768E">
        <w:rPr>
          <w:rFonts w:ascii="Times New Roman" w:hAnsi="Times New Roman" w:cs="Times New Roman"/>
        </w:rPr>
        <w:t>Hrček, Chocholová, Jindra</w:t>
      </w:r>
      <w:r w:rsidR="00CB30A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Novotný</w:t>
      </w:r>
      <w:r w:rsidR="00CB30A4">
        <w:rPr>
          <w:rFonts w:ascii="Times New Roman" w:hAnsi="Times New Roman" w:cs="Times New Roman"/>
        </w:rPr>
        <w:t>, Volf</w:t>
      </w:r>
    </w:p>
    <w:p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Na zasedání byly projednány následující body: </w:t>
      </w:r>
    </w:p>
    <w:p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:rsidR="007124FC" w:rsidRPr="0017768E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7124FC" w:rsidRPr="0017768E">
        <w:rPr>
          <w:rFonts w:ascii="Times New Roman" w:hAnsi="Times New Roman" w:cs="Times New Roman"/>
          <w:b/>
          <w:u w:val="single"/>
        </w:rPr>
        <w:t xml:space="preserve">/ Rozpočet </w:t>
      </w:r>
      <w:proofErr w:type="spellStart"/>
      <w:r w:rsidR="007124FC" w:rsidRPr="0017768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E. Chocholová podala informaci o vý</w:t>
      </w:r>
      <w:r w:rsidR="00CB30A4">
        <w:rPr>
          <w:rFonts w:ascii="Times New Roman" w:hAnsi="Times New Roman" w:cs="Times New Roman"/>
        </w:rPr>
        <w:t xml:space="preserve">hledu </w:t>
      </w:r>
      <w:r w:rsidRPr="0017768E">
        <w:rPr>
          <w:rFonts w:ascii="Times New Roman" w:hAnsi="Times New Roman" w:cs="Times New Roman"/>
        </w:rPr>
        <w:t>rozpočtu</w:t>
      </w:r>
      <w:r w:rsidR="00CB30A4">
        <w:rPr>
          <w:rFonts w:ascii="Times New Roman" w:hAnsi="Times New Roman" w:cs="Times New Roman"/>
        </w:rPr>
        <w:t xml:space="preserve"> na rok 2025</w:t>
      </w:r>
      <w:r w:rsidRPr="0017768E">
        <w:rPr>
          <w:rFonts w:ascii="Times New Roman" w:hAnsi="Times New Roman" w:cs="Times New Roman"/>
        </w:rPr>
        <w:t>:</w:t>
      </w:r>
    </w:p>
    <w:p w:rsidR="007124FC" w:rsidRDefault="007124FC" w:rsidP="00017A5B">
      <w:pPr>
        <w:pStyle w:val="Odstavecseseznamem"/>
        <w:numPr>
          <w:ilvl w:val="0"/>
          <w:numId w:val="1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v současné chvíli </w:t>
      </w:r>
      <w:r w:rsidR="00CB30A4">
        <w:rPr>
          <w:rFonts w:ascii="Times New Roman" w:hAnsi="Times New Roman" w:cs="Times New Roman"/>
        </w:rPr>
        <w:t>není dostatek informací k tomu, aby se dala provést kompletní rozvaha pro rok 2025, ale</w:t>
      </w:r>
    </w:p>
    <w:p w:rsidR="00CB30A4" w:rsidRDefault="00CB30A4" w:rsidP="00017A5B">
      <w:pPr>
        <w:pStyle w:val="Odstavecseseznamem"/>
        <w:numPr>
          <w:ilvl w:val="0"/>
          <w:numId w:val="1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minimálně příjem z grantových </w:t>
      </w:r>
      <w:proofErr w:type="spellStart"/>
      <w:r w:rsidRPr="00CB30A4">
        <w:rPr>
          <w:rFonts w:ascii="Times New Roman" w:hAnsi="Times New Roman" w:cs="Times New Roman"/>
        </w:rPr>
        <w:t>overheadů</w:t>
      </w:r>
      <w:proofErr w:type="spellEnd"/>
      <w:r w:rsidRPr="00CB30A4">
        <w:rPr>
          <w:rFonts w:ascii="Times New Roman" w:hAnsi="Times New Roman" w:cs="Times New Roman"/>
        </w:rPr>
        <w:t xml:space="preserve"> </w:t>
      </w:r>
      <w:proofErr w:type="spellStart"/>
      <w:r w:rsidRPr="00CB30A4">
        <w:rPr>
          <w:rFonts w:ascii="Times New Roman" w:hAnsi="Times New Roman" w:cs="Times New Roman"/>
        </w:rPr>
        <w:t>GAČR</w:t>
      </w:r>
      <w:proofErr w:type="spellEnd"/>
      <w:r w:rsidRPr="00CB30A4">
        <w:rPr>
          <w:rFonts w:ascii="Times New Roman" w:hAnsi="Times New Roman" w:cs="Times New Roman"/>
        </w:rPr>
        <w:t xml:space="preserve"> bude v roce 2025 o ca. 2 mil. Kč vyšší než v roce 2024.</w:t>
      </w:r>
    </w:p>
    <w:p w:rsidR="00CB30A4" w:rsidRDefault="00CB30A4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CB30A4" w:rsidRPr="00CB30A4" w:rsidRDefault="00CB30A4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2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 xml:space="preserve">Diskuse na téma řešení personálních otázek na akademických ústavech </w:t>
      </w:r>
      <w:proofErr w:type="spellStart"/>
      <w:r>
        <w:rPr>
          <w:rFonts w:ascii="Times New Roman" w:hAnsi="Times New Roman" w:cs="Times New Roman"/>
          <w:b/>
          <w:u w:val="single"/>
        </w:rPr>
        <w:t>AVČR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</w:t>
      </w:r>
    </w:p>
    <w:p w:rsidR="00CB30A4" w:rsidRDefault="00CB30A4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Rozvinul</w:t>
      </w:r>
      <w:r w:rsidR="00372742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se diskuse o možnostech akademických ústavů </w:t>
      </w:r>
      <w:proofErr w:type="spellStart"/>
      <w:r>
        <w:rPr>
          <w:rFonts w:ascii="Times New Roman" w:hAnsi="Times New Roman" w:cs="Times New Roman"/>
        </w:rPr>
        <w:t>AVČR</w:t>
      </w:r>
      <w:proofErr w:type="spellEnd"/>
      <w:r>
        <w:rPr>
          <w:rFonts w:ascii="Times New Roman" w:hAnsi="Times New Roman" w:cs="Times New Roman"/>
        </w:rPr>
        <w:t xml:space="preserve"> opakovaně uzavírat smlouvy s technickými pracovníky (kategorie O</w:t>
      </w:r>
      <w:r w:rsidR="00372742">
        <w:rPr>
          <w:rFonts w:ascii="Times New Roman" w:hAnsi="Times New Roman" w:cs="Times New Roman"/>
        </w:rPr>
        <w:t xml:space="preserve">, </w:t>
      </w:r>
      <w:proofErr w:type="spellStart"/>
      <w:r w:rsidR="00372742">
        <w:rPr>
          <w:rFonts w:ascii="Times New Roman" w:hAnsi="Times New Roman" w:cs="Times New Roman"/>
        </w:rPr>
        <w:t>V1</w:t>
      </w:r>
      <w:proofErr w:type="spellEnd"/>
      <w:r>
        <w:rPr>
          <w:rFonts w:ascii="Times New Roman" w:hAnsi="Times New Roman" w:cs="Times New Roman"/>
        </w:rPr>
        <w:t>). Názor vedení je takový, že toto není dle Zákoníku práce možné</w:t>
      </w:r>
      <w:r w:rsidR="007D27AF">
        <w:rPr>
          <w:rFonts w:ascii="Times New Roman" w:hAnsi="Times New Roman" w:cs="Times New Roman"/>
        </w:rPr>
        <w:t>. O</w:t>
      </w:r>
      <w:r>
        <w:rPr>
          <w:rFonts w:ascii="Times New Roman" w:hAnsi="Times New Roman" w:cs="Times New Roman"/>
        </w:rPr>
        <w:t>všem díky panující nejistotě bylo dohodnuto</w:t>
      </w:r>
      <w:r w:rsidR="00372742">
        <w:rPr>
          <w:rFonts w:ascii="Times New Roman" w:hAnsi="Times New Roman" w:cs="Times New Roman"/>
        </w:rPr>
        <w:t>, že je</w:t>
      </w:r>
      <w:r>
        <w:rPr>
          <w:rFonts w:ascii="Times New Roman" w:hAnsi="Times New Roman" w:cs="Times New Roman"/>
        </w:rPr>
        <w:t xml:space="preserve"> třeba </w:t>
      </w:r>
      <w:r w:rsidR="00372742">
        <w:rPr>
          <w:rFonts w:ascii="Times New Roman" w:hAnsi="Times New Roman" w:cs="Times New Roman"/>
        </w:rPr>
        <w:t xml:space="preserve">si </w:t>
      </w:r>
      <w:r>
        <w:rPr>
          <w:rFonts w:ascii="Times New Roman" w:hAnsi="Times New Roman" w:cs="Times New Roman"/>
        </w:rPr>
        <w:t xml:space="preserve">sjednat schůzku ředitele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(</w:t>
      </w:r>
      <w:r w:rsidR="00372742">
        <w:rPr>
          <w:rFonts w:ascii="Times New Roman" w:hAnsi="Times New Roman" w:cs="Times New Roman"/>
        </w:rPr>
        <w:t>plus</w:t>
      </w:r>
      <w:r>
        <w:rPr>
          <w:rFonts w:ascii="Times New Roman" w:hAnsi="Times New Roman" w:cs="Times New Roman"/>
        </w:rPr>
        <w:t xml:space="preserve"> popř. zástupc</w:t>
      </w:r>
      <w:r w:rsidR="00372742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ředitele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nebo jiného pověřeného pracovníka)</w:t>
      </w:r>
      <w:r w:rsidR="00372742">
        <w:rPr>
          <w:rFonts w:ascii="Times New Roman" w:hAnsi="Times New Roman" w:cs="Times New Roman"/>
        </w:rPr>
        <w:t xml:space="preserve"> s vedoucí personálního úseku a na této schůzce si naprosto jasně a beze zbytku vyjasnit všechna pravidla (zákonné normy, stanovy </w:t>
      </w:r>
      <w:proofErr w:type="spellStart"/>
      <w:r w:rsidR="00372742">
        <w:rPr>
          <w:rFonts w:ascii="Times New Roman" w:hAnsi="Times New Roman" w:cs="Times New Roman"/>
        </w:rPr>
        <w:t>AVČR</w:t>
      </w:r>
      <w:proofErr w:type="spellEnd"/>
      <w:r w:rsidR="00372742">
        <w:rPr>
          <w:rFonts w:ascii="Times New Roman" w:hAnsi="Times New Roman" w:cs="Times New Roman"/>
        </w:rPr>
        <w:t>, naše vlastní předpisy), která řetězení smluv upravují.</w:t>
      </w:r>
    </w:p>
    <w:p w:rsidR="00372742" w:rsidRDefault="00372742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070E09" w:rsidRDefault="00372742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3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 xml:space="preserve">Zacházení s omamnými, jedovatými a jinak nebezpečnými látkami na </w:t>
      </w:r>
      <w:proofErr w:type="spellStart"/>
      <w:r>
        <w:rPr>
          <w:rFonts w:ascii="Times New Roman" w:hAnsi="Times New Roman" w:cs="Times New Roman"/>
          <w:b/>
          <w:u w:val="single"/>
        </w:rPr>
        <w:t>ENTÚ</w:t>
      </w:r>
      <w:proofErr w:type="spellEnd"/>
    </w:p>
    <w:p w:rsidR="00A11465" w:rsidRDefault="00372742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Fyzická kontrola pověřených úřadů na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zjistila některé konkrétní nedostatky v této oblasti. Na nápravě se pracuje</w:t>
      </w:r>
      <w:r w:rsidR="00A11465">
        <w:rPr>
          <w:rFonts w:ascii="Times New Roman" w:hAnsi="Times New Roman" w:cs="Times New Roman"/>
        </w:rPr>
        <w:t>. V</w:t>
      </w:r>
      <w:r>
        <w:rPr>
          <w:rFonts w:ascii="Times New Roman" w:hAnsi="Times New Roman" w:cs="Times New Roman"/>
        </w:rPr>
        <w:t xml:space="preserve">ýsledky kontroly nebudou mít </w:t>
      </w:r>
      <w:r w:rsidR="00A11465">
        <w:rPr>
          <w:rFonts w:ascii="Times New Roman" w:hAnsi="Times New Roman" w:cs="Times New Roman"/>
        </w:rPr>
        <w:t>(</w:t>
      </w:r>
      <w:proofErr w:type="spellStart"/>
      <w:r w:rsidR="00A11465">
        <w:rPr>
          <w:rFonts w:ascii="Times New Roman" w:hAnsi="Times New Roman" w:cs="Times New Roman"/>
        </w:rPr>
        <w:t>tentokát</w:t>
      </w:r>
      <w:proofErr w:type="spellEnd"/>
      <w:r w:rsidR="00A11465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žádné závažné důsledky v podobě jakýchkoli postihů pro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7D27AF" w:rsidRDefault="007D27AF" w:rsidP="00017A5B">
      <w:pPr>
        <w:contextualSpacing/>
        <w:mirrorIndents/>
        <w:rPr>
          <w:rFonts w:ascii="Times New Roman" w:hAnsi="Times New Roman" w:cs="Times New Roman"/>
        </w:rPr>
      </w:pPr>
    </w:p>
    <w:p w:rsidR="00372742" w:rsidRDefault="00372742" w:rsidP="00017A5B">
      <w:pPr>
        <w:contextualSpacing/>
        <w:mirrorIndents/>
        <w:rPr>
          <w:rFonts w:ascii="Times New Roman" w:hAnsi="Times New Roman" w:cs="Times New Roman"/>
          <w:lang w:val="en-US"/>
        </w:rPr>
      </w:pPr>
      <w:r w:rsidRPr="007D27AF">
        <w:rPr>
          <w:rFonts w:ascii="Times New Roman" w:hAnsi="Times New Roman" w:cs="Times New Roman"/>
          <w:b/>
        </w:rPr>
        <w:t>NICMÉNĚ</w:t>
      </w:r>
      <w:r>
        <w:rPr>
          <w:rFonts w:ascii="Times New Roman" w:hAnsi="Times New Roman" w:cs="Times New Roman"/>
        </w:rPr>
        <w:t xml:space="preserve">, vedení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i členové </w:t>
      </w:r>
      <w:proofErr w:type="gramStart"/>
      <w:r>
        <w:rPr>
          <w:rFonts w:ascii="Times New Roman" w:hAnsi="Times New Roman" w:cs="Times New Roman"/>
        </w:rPr>
        <w:t>KOŘ</w:t>
      </w:r>
      <w:proofErr w:type="gramEnd"/>
      <w:r>
        <w:rPr>
          <w:rFonts w:ascii="Times New Roman" w:hAnsi="Times New Roman" w:cs="Times New Roman"/>
        </w:rPr>
        <w:t xml:space="preserve"> se </w:t>
      </w:r>
      <w:proofErr w:type="gramStart"/>
      <w:r>
        <w:rPr>
          <w:rFonts w:ascii="Times New Roman" w:hAnsi="Times New Roman" w:cs="Times New Roman"/>
        </w:rPr>
        <w:t>shodují</w:t>
      </w:r>
      <w:proofErr w:type="gramEnd"/>
      <w:r>
        <w:rPr>
          <w:rFonts w:ascii="Times New Roman" w:hAnsi="Times New Roman" w:cs="Times New Roman"/>
        </w:rPr>
        <w:t xml:space="preserve">, že </w:t>
      </w:r>
      <w:r w:rsidRPr="00A11465">
        <w:rPr>
          <w:rFonts w:ascii="Times New Roman" w:hAnsi="Times New Roman" w:cs="Times New Roman"/>
          <w:b/>
        </w:rPr>
        <w:t>tuto oblast není možné nadále podceň</w:t>
      </w:r>
      <w:proofErr w:type="spellStart"/>
      <w:r w:rsidRPr="00A11465">
        <w:rPr>
          <w:rFonts w:ascii="Times New Roman" w:hAnsi="Times New Roman" w:cs="Times New Roman"/>
          <w:b/>
          <w:lang w:val="en-US"/>
        </w:rPr>
        <w:t>ovat</w:t>
      </w:r>
      <w:proofErr w:type="spellEnd"/>
      <w:r w:rsidRPr="00A11465">
        <w:rPr>
          <w:rFonts w:ascii="Times New Roman" w:hAnsi="Times New Roman" w:cs="Times New Roman"/>
          <w:b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Vedení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bude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důrazně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vyžadovat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účast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všech</w:t>
      </w:r>
      <w:proofErr w:type="spellEnd"/>
      <w:r w:rsidR="007D27A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D27AF">
        <w:rPr>
          <w:rFonts w:ascii="Times New Roman" w:hAnsi="Times New Roman" w:cs="Times New Roman"/>
          <w:lang w:val="en-US"/>
        </w:rPr>
        <w:t>pracovníků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k</w:t>
      </w:r>
      <w:r w:rsidR="00A11465">
        <w:rPr>
          <w:rFonts w:ascii="Times New Roman" w:hAnsi="Times New Roman" w:cs="Times New Roman"/>
          <w:lang w:val="en-US"/>
        </w:rPr>
        <w:t>t</w:t>
      </w:r>
      <w:r>
        <w:rPr>
          <w:rFonts w:ascii="Times New Roman" w:hAnsi="Times New Roman" w:cs="Times New Roman"/>
          <w:lang w:val="en-US"/>
        </w:rPr>
        <w:t>erých</w:t>
      </w:r>
      <w:proofErr w:type="spellEnd"/>
      <w:r>
        <w:rPr>
          <w:rFonts w:ascii="Times New Roman" w:hAnsi="Times New Roman" w:cs="Times New Roman"/>
          <w:lang w:val="en-US"/>
        </w:rPr>
        <w:t xml:space="preserve"> se to </w:t>
      </w:r>
      <w:proofErr w:type="spellStart"/>
      <w:r>
        <w:rPr>
          <w:rFonts w:ascii="Times New Roman" w:hAnsi="Times New Roman" w:cs="Times New Roman"/>
          <w:lang w:val="en-US"/>
        </w:rPr>
        <w:t>týká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pravidelných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školeních</w:t>
      </w:r>
      <w:proofErr w:type="spellEnd"/>
      <w:r>
        <w:rPr>
          <w:rFonts w:ascii="Times New Roman" w:hAnsi="Times New Roman" w:cs="Times New Roman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lang w:val="en-US"/>
        </w:rPr>
        <w:t>zacházení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těmito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látkami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lang w:val="en-US"/>
        </w:rPr>
        <w:t>Dále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pracovník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laboratoře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metabolomiky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r w:rsidR="00A11465">
        <w:rPr>
          <w:rFonts w:ascii="Times New Roman" w:hAnsi="Times New Roman" w:cs="Times New Roman"/>
          <w:lang w:val="en-US"/>
        </w:rPr>
        <w:t>Petr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Vodrážka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postupně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navštíví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všechny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relevantní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vedoucí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skupin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probere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nimi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jejich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konkrétní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situaci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poradí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pomůže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dalším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postupem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A11465">
        <w:rPr>
          <w:rFonts w:ascii="Times New Roman" w:hAnsi="Times New Roman" w:cs="Times New Roman"/>
          <w:lang w:val="en-US"/>
        </w:rPr>
        <w:t>Zejména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jde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o </w:t>
      </w:r>
      <w:proofErr w:type="spellStart"/>
      <w:r w:rsidR="00A11465">
        <w:rPr>
          <w:rFonts w:ascii="Times New Roman" w:hAnsi="Times New Roman" w:cs="Times New Roman"/>
          <w:lang w:val="en-US"/>
        </w:rPr>
        <w:t>správnou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registraci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="00A11465">
        <w:rPr>
          <w:rFonts w:ascii="Times New Roman" w:hAnsi="Times New Roman" w:cs="Times New Roman"/>
          <w:lang w:val="en-US"/>
        </w:rPr>
        <w:t>popřípadě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likvidaci</w:t>
      </w:r>
      <w:proofErr w:type="spellEnd"/>
      <w:r w:rsidR="00A11465">
        <w:rPr>
          <w:rFonts w:ascii="Times New Roman" w:hAnsi="Times New Roman" w:cs="Times New Roman"/>
          <w:lang w:val="en-US"/>
        </w:rPr>
        <w:t>)</w:t>
      </w:r>
      <w:r>
        <w:rPr>
          <w:rFonts w:ascii="Times New Roman" w:hAnsi="Times New Roman" w:cs="Times New Roman"/>
          <w:lang w:val="en-US"/>
        </w:rPr>
        <w:t xml:space="preserve"> a</w:t>
      </w:r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správné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zacházení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s </w:t>
      </w:r>
      <w:proofErr w:type="spellStart"/>
      <w:r w:rsidR="00A11465">
        <w:rPr>
          <w:rFonts w:ascii="Times New Roman" w:hAnsi="Times New Roman" w:cs="Times New Roman"/>
          <w:lang w:val="en-US"/>
        </w:rPr>
        <w:t>vysoce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toxickými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látkami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Vedení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apeluje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A11465"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všechny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vedoucí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skupin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, aby </w:t>
      </w:r>
      <w:proofErr w:type="spellStart"/>
      <w:r w:rsidR="00A11465">
        <w:rPr>
          <w:rFonts w:ascii="Times New Roman" w:hAnsi="Times New Roman" w:cs="Times New Roman"/>
          <w:lang w:val="en-US"/>
        </w:rPr>
        <w:t>toto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vzali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naprosto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vážně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="00A11465">
        <w:rPr>
          <w:rFonts w:ascii="Times New Roman" w:hAnsi="Times New Roman" w:cs="Times New Roman"/>
          <w:lang w:val="en-US"/>
        </w:rPr>
        <w:t>uvedli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11465">
        <w:rPr>
          <w:rFonts w:ascii="Times New Roman" w:hAnsi="Times New Roman" w:cs="Times New Roman"/>
          <w:lang w:val="en-US"/>
        </w:rPr>
        <w:t>věci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do </w:t>
      </w:r>
      <w:proofErr w:type="spellStart"/>
      <w:r w:rsidR="00A11465">
        <w:rPr>
          <w:rFonts w:ascii="Times New Roman" w:hAnsi="Times New Roman" w:cs="Times New Roman"/>
          <w:lang w:val="en-US"/>
        </w:rPr>
        <w:t>souladu</w:t>
      </w:r>
      <w:proofErr w:type="spellEnd"/>
      <w:r w:rsidR="00A11465">
        <w:rPr>
          <w:rFonts w:ascii="Times New Roman" w:hAnsi="Times New Roman" w:cs="Times New Roman"/>
          <w:lang w:val="en-US"/>
        </w:rPr>
        <w:t xml:space="preserve"> s </w:t>
      </w:r>
      <w:proofErr w:type="spellStart"/>
      <w:r w:rsidR="00A11465">
        <w:rPr>
          <w:rFonts w:ascii="Times New Roman" w:hAnsi="Times New Roman" w:cs="Times New Roman"/>
          <w:lang w:val="en-US"/>
        </w:rPr>
        <w:t>normami</w:t>
      </w:r>
      <w:proofErr w:type="spellEnd"/>
      <w:r w:rsidR="00A11465">
        <w:rPr>
          <w:rFonts w:ascii="Times New Roman" w:hAnsi="Times New Roman" w:cs="Times New Roman"/>
          <w:lang w:val="en-US"/>
        </w:rPr>
        <w:t>.</w:t>
      </w:r>
    </w:p>
    <w:p w:rsidR="00A11465" w:rsidRDefault="00A11465" w:rsidP="00017A5B">
      <w:pPr>
        <w:contextualSpacing/>
        <w:mirrorIndents/>
        <w:rPr>
          <w:rFonts w:ascii="Times New Roman" w:hAnsi="Times New Roman" w:cs="Times New Roman"/>
          <w:lang w:val="en-US"/>
        </w:rPr>
      </w:pPr>
    </w:p>
    <w:p w:rsidR="007D27AF" w:rsidRDefault="007D27AF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7D27AF" w:rsidRDefault="007D27AF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7D27AF" w:rsidRDefault="007D27AF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372742" w:rsidRDefault="00A11465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4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 xml:space="preserve">Projekt </w:t>
      </w:r>
      <w:proofErr w:type="spellStart"/>
      <w:r>
        <w:rPr>
          <w:rFonts w:ascii="Times New Roman" w:hAnsi="Times New Roman" w:cs="Times New Roman"/>
          <w:b/>
          <w:u w:val="single"/>
        </w:rPr>
        <w:t>TEAMING</w:t>
      </w:r>
      <w:proofErr w:type="spellEnd"/>
    </w:p>
    <w:p w:rsidR="007D27AF" w:rsidRDefault="00A11465" w:rsidP="00017A5B">
      <w:pPr>
        <w:contextualSpacing/>
        <w:mirrorIndents/>
        <w:rPr>
          <w:rFonts w:ascii="Times New Roman" w:hAnsi="Times New Roman" w:cs="Times New Roman"/>
        </w:rPr>
      </w:pPr>
      <w:r w:rsidRPr="00A11465">
        <w:rPr>
          <w:rFonts w:ascii="Times New Roman" w:hAnsi="Times New Roman" w:cs="Times New Roman"/>
        </w:rPr>
        <w:t xml:space="preserve">M. </w:t>
      </w:r>
      <w:proofErr w:type="spellStart"/>
      <w:r w:rsidRPr="00A11465">
        <w:rPr>
          <w:rFonts w:ascii="Times New Roman" w:hAnsi="Times New Roman" w:cs="Times New Roman"/>
        </w:rPr>
        <w:t>Moos</w:t>
      </w:r>
      <w:proofErr w:type="spellEnd"/>
      <w:r w:rsidRPr="00A11465">
        <w:rPr>
          <w:rFonts w:ascii="Times New Roman" w:hAnsi="Times New Roman" w:cs="Times New Roman"/>
        </w:rPr>
        <w:t xml:space="preserve"> a další kolegové</w:t>
      </w:r>
      <w:r>
        <w:rPr>
          <w:rFonts w:ascii="Times New Roman" w:hAnsi="Times New Roman" w:cs="Times New Roman"/>
        </w:rPr>
        <w:t xml:space="preserve">, kteří se účastnili za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před-přípravn</w:t>
      </w:r>
      <w:r w:rsidR="00232EEB">
        <w:rPr>
          <w:rFonts w:ascii="Times New Roman" w:hAnsi="Times New Roman" w:cs="Times New Roman"/>
        </w:rPr>
        <w:t xml:space="preserve">ých rozhovorů, </w:t>
      </w:r>
      <w:proofErr w:type="gramStart"/>
      <w:r w:rsidR="00232EEB">
        <w:rPr>
          <w:rFonts w:ascii="Times New Roman" w:hAnsi="Times New Roman" w:cs="Times New Roman"/>
        </w:rPr>
        <w:t>informovali KOŘ</w:t>
      </w:r>
      <w:proofErr w:type="gramEnd"/>
      <w:r>
        <w:rPr>
          <w:rFonts w:ascii="Times New Roman" w:hAnsi="Times New Roman" w:cs="Times New Roman"/>
        </w:rPr>
        <w:t xml:space="preserve"> o záměru podat projekt </w:t>
      </w:r>
      <w:proofErr w:type="spellStart"/>
      <w:r>
        <w:rPr>
          <w:rFonts w:ascii="Times New Roman" w:hAnsi="Times New Roman" w:cs="Times New Roman"/>
        </w:rPr>
        <w:t>TEAMING</w:t>
      </w:r>
      <w:proofErr w:type="spellEnd"/>
      <w:r>
        <w:rPr>
          <w:rFonts w:ascii="Times New Roman" w:hAnsi="Times New Roman" w:cs="Times New Roman"/>
        </w:rPr>
        <w:t xml:space="preserve"> v rámci programy EU </w:t>
      </w:r>
      <w:proofErr w:type="spellStart"/>
      <w:r>
        <w:rPr>
          <w:rFonts w:ascii="Times New Roman" w:hAnsi="Times New Roman" w:cs="Times New Roman"/>
        </w:rPr>
        <w:t>Horizon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Widera</w:t>
      </w:r>
      <w:proofErr w:type="spellEnd"/>
      <w:r>
        <w:rPr>
          <w:rFonts w:ascii="Times New Roman" w:hAnsi="Times New Roman" w:cs="Times New Roman"/>
        </w:rPr>
        <w:t xml:space="preserve"> 2025.</w:t>
      </w:r>
    </w:p>
    <w:p w:rsidR="00A11465" w:rsidRDefault="00A11465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11465" w:rsidRDefault="007D27AF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Jde o projekt pro</w:t>
      </w:r>
      <w:r w:rsidR="00232EEB">
        <w:rPr>
          <w:rFonts w:ascii="Times New Roman" w:hAnsi="Times New Roman" w:cs="Times New Roman"/>
        </w:rPr>
        <w:t xml:space="preserve"> </w:t>
      </w:r>
      <w:r w:rsidR="00A11465">
        <w:rPr>
          <w:rFonts w:ascii="Times New Roman" w:hAnsi="Times New Roman" w:cs="Times New Roman"/>
        </w:rPr>
        <w:t>celé BC, na 6 let</w:t>
      </w:r>
      <w:r>
        <w:rPr>
          <w:rFonts w:ascii="Times New Roman" w:hAnsi="Times New Roman" w:cs="Times New Roman"/>
        </w:rPr>
        <w:t>,</w:t>
      </w:r>
      <w:r w:rsidR="00A11465">
        <w:rPr>
          <w:rFonts w:ascii="Times New Roman" w:hAnsi="Times New Roman" w:cs="Times New Roman"/>
        </w:rPr>
        <w:t xml:space="preserve"> s rozpočtem </w:t>
      </w:r>
      <w:r w:rsidR="00232EEB">
        <w:rPr>
          <w:rFonts w:ascii="Times New Roman" w:hAnsi="Times New Roman" w:cs="Times New Roman"/>
        </w:rPr>
        <w:t>ca. 8-15</w:t>
      </w:r>
      <w:r w:rsidR="00A11465">
        <w:rPr>
          <w:rFonts w:ascii="Times New Roman" w:hAnsi="Times New Roman" w:cs="Times New Roman"/>
        </w:rPr>
        <w:t xml:space="preserve"> mil EUR (</w:t>
      </w:r>
      <w:r w:rsidR="00232EEB">
        <w:rPr>
          <w:rFonts w:ascii="Times New Roman" w:hAnsi="Times New Roman" w:cs="Times New Roman"/>
        </w:rPr>
        <w:t xml:space="preserve">od </w:t>
      </w:r>
      <w:proofErr w:type="spellStart"/>
      <w:r w:rsidR="00232EEB">
        <w:rPr>
          <w:rFonts w:ascii="Times New Roman" w:hAnsi="Times New Roman" w:cs="Times New Roman"/>
        </w:rPr>
        <w:t>EU0</w:t>
      </w:r>
      <w:proofErr w:type="spellEnd"/>
      <w:r w:rsidR="00232EEB">
        <w:rPr>
          <w:rFonts w:ascii="Times New Roman" w:hAnsi="Times New Roman" w:cs="Times New Roman"/>
        </w:rPr>
        <w:t xml:space="preserve">) + to samé od vlády ČR cestou </w:t>
      </w:r>
      <w:r w:rsidR="00A11465">
        <w:rPr>
          <w:rFonts w:ascii="Times New Roman" w:hAnsi="Times New Roman" w:cs="Times New Roman"/>
        </w:rPr>
        <w:t xml:space="preserve">100% dotace </w:t>
      </w:r>
      <w:r w:rsidR="00232EEB">
        <w:rPr>
          <w:rFonts w:ascii="Times New Roman" w:hAnsi="Times New Roman" w:cs="Times New Roman"/>
        </w:rPr>
        <w:t xml:space="preserve">od OP JAK MŠMT, tedy </w:t>
      </w:r>
      <w:r w:rsidR="00232EEB" w:rsidRPr="00232EEB">
        <w:rPr>
          <w:rFonts w:ascii="Times New Roman" w:hAnsi="Times New Roman" w:cs="Times New Roman"/>
          <w:b/>
        </w:rPr>
        <w:t>sumárně ca. 16-30 mil EUR</w:t>
      </w:r>
      <w:r w:rsidR="00232EEB">
        <w:rPr>
          <w:rFonts w:ascii="Times New Roman" w:hAnsi="Times New Roman" w:cs="Times New Roman"/>
        </w:rPr>
        <w:t>.</w:t>
      </w:r>
    </w:p>
    <w:p w:rsidR="007D27AF" w:rsidRDefault="007D27AF" w:rsidP="00017A5B">
      <w:pPr>
        <w:contextualSpacing/>
        <w:mirrorIndents/>
        <w:rPr>
          <w:rFonts w:ascii="Times New Roman" w:hAnsi="Times New Roman" w:cs="Times New Roman"/>
        </w:rPr>
      </w:pPr>
    </w:p>
    <w:p w:rsidR="00232EEB" w:rsidRDefault="00232EE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Cílem programu je vytvořit novou (nebo výrazně modernizovat stávající) </w:t>
      </w:r>
      <w:r w:rsidRPr="00232EEB">
        <w:rPr>
          <w:rFonts w:ascii="Times New Roman" w:hAnsi="Times New Roman" w:cs="Times New Roman"/>
          <w:b/>
          <w:u w:val="single"/>
        </w:rPr>
        <w:t>infrastrukturu</w:t>
      </w:r>
      <w:r>
        <w:rPr>
          <w:rFonts w:ascii="Times New Roman" w:hAnsi="Times New Roman" w:cs="Times New Roman"/>
        </w:rPr>
        <w:t xml:space="preserve"> ve </w:t>
      </w:r>
      <w:r>
        <w:rPr>
          <w:rFonts w:ascii="Times New Roman" w:hAnsi="Times New Roman" w:cs="Times New Roman"/>
          <w:lang w:val="en-US"/>
        </w:rPr>
        <w:t>“Widening countries of EU” (</w:t>
      </w:r>
      <w:proofErr w:type="spellStart"/>
      <w:r>
        <w:rPr>
          <w:rFonts w:ascii="Times New Roman" w:hAnsi="Times New Roman" w:cs="Times New Roman"/>
          <w:lang w:val="en-US"/>
        </w:rPr>
        <w:t>kam</w:t>
      </w:r>
      <w:proofErr w:type="spellEnd"/>
      <w:r>
        <w:rPr>
          <w:rFonts w:ascii="Times New Roman" w:hAnsi="Times New Roman" w:cs="Times New Roman"/>
          <w:lang w:val="en-US"/>
        </w:rPr>
        <w:t xml:space="preserve"> pat</w:t>
      </w:r>
      <w:r>
        <w:rPr>
          <w:rFonts w:ascii="Times New Roman" w:hAnsi="Times New Roman" w:cs="Times New Roman"/>
        </w:rPr>
        <w:t>ří i ČR)</w:t>
      </w:r>
      <w:r w:rsidR="007D27AF">
        <w:rPr>
          <w:rFonts w:ascii="Times New Roman" w:hAnsi="Times New Roman" w:cs="Times New Roman"/>
        </w:rPr>
        <w:t>, a to</w:t>
      </w:r>
      <w:r>
        <w:rPr>
          <w:rFonts w:ascii="Times New Roman" w:hAnsi="Times New Roman" w:cs="Times New Roman"/>
        </w:rPr>
        <w:t xml:space="preserve"> ve spolupráci se špičkovými partnery z EU.</w:t>
      </w:r>
      <w:r w:rsidR="007D27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Diskuse o konkrétní podobě </w:t>
      </w:r>
      <w:r w:rsidR="007D27AF">
        <w:rPr>
          <w:rFonts w:ascii="Times New Roman" w:hAnsi="Times New Roman" w:cs="Times New Roman"/>
        </w:rPr>
        <w:t xml:space="preserve">projektu BC </w:t>
      </w:r>
      <w:r>
        <w:rPr>
          <w:rFonts w:ascii="Times New Roman" w:hAnsi="Times New Roman" w:cs="Times New Roman"/>
        </w:rPr>
        <w:t>se právě ofici</w:t>
      </w:r>
      <w:r w:rsidR="007D27AF">
        <w:rPr>
          <w:rFonts w:ascii="Times New Roman" w:hAnsi="Times New Roman" w:cs="Times New Roman"/>
        </w:rPr>
        <w:t xml:space="preserve">álně rozbíhají. M. </w:t>
      </w:r>
      <w:proofErr w:type="spellStart"/>
      <w:r w:rsidR="007D27AF">
        <w:rPr>
          <w:rFonts w:ascii="Times New Roman" w:hAnsi="Times New Roman" w:cs="Times New Roman"/>
        </w:rPr>
        <w:t>Moo</w:t>
      </w:r>
      <w:r>
        <w:rPr>
          <w:rFonts w:ascii="Times New Roman" w:hAnsi="Times New Roman" w:cs="Times New Roman"/>
        </w:rPr>
        <w:t>s</w:t>
      </w:r>
      <w:proofErr w:type="spellEnd"/>
      <w:r>
        <w:rPr>
          <w:rFonts w:ascii="Times New Roman" w:hAnsi="Times New Roman" w:cs="Times New Roman"/>
        </w:rPr>
        <w:t xml:space="preserve"> informoval o předběžném návrhu </w:t>
      </w:r>
      <w:proofErr w:type="spellStart"/>
      <w:r>
        <w:rPr>
          <w:rFonts w:ascii="Times New Roman" w:hAnsi="Times New Roman" w:cs="Times New Roman"/>
        </w:rPr>
        <w:t>tématicky</w:t>
      </w:r>
      <w:proofErr w:type="spellEnd"/>
      <w:r>
        <w:rPr>
          <w:rFonts w:ascii="Times New Roman" w:hAnsi="Times New Roman" w:cs="Times New Roman"/>
        </w:rPr>
        <w:t xml:space="preserve"> zaměřit projekt na chemickou ekologii, tak aby projekt:</w:t>
      </w:r>
    </w:p>
    <w:p w:rsidR="00232EEB" w:rsidRDefault="00232EEB" w:rsidP="00017A5B">
      <w:pPr>
        <w:pStyle w:val="Odstavecseseznamem"/>
        <w:numPr>
          <w:ilvl w:val="0"/>
          <w:numId w:val="2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přijatelně </w:t>
      </w:r>
      <w:r>
        <w:rPr>
          <w:rFonts w:ascii="Times New Roman" w:hAnsi="Times New Roman" w:cs="Times New Roman"/>
          <w:lang w:val="en-US"/>
        </w:rPr>
        <w:t>‘</w:t>
      </w:r>
      <w:r>
        <w:rPr>
          <w:rFonts w:ascii="Times New Roman" w:hAnsi="Times New Roman" w:cs="Times New Roman"/>
        </w:rPr>
        <w:t>vstřebal</w:t>
      </w:r>
      <w:r>
        <w:rPr>
          <w:rFonts w:ascii="Times New Roman" w:hAnsi="Times New Roman" w:cs="Times New Roman"/>
          <w:lang w:val="en-US"/>
        </w:rPr>
        <w:t>’</w:t>
      </w:r>
      <w:r>
        <w:rPr>
          <w:rFonts w:ascii="Times New Roman" w:hAnsi="Times New Roman" w:cs="Times New Roman"/>
        </w:rPr>
        <w:t xml:space="preserve"> všechny součásti BC</w:t>
      </w:r>
    </w:p>
    <w:p w:rsidR="00232EEB" w:rsidRDefault="00232EEB" w:rsidP="00017A5B">
      <w:pPr>
        <w:pStyle w:val="Odstavecseseznamem"/>
        <w:numPr>
          <w:ilvl w:val="0"/>
          <w:numId w:val="2"/>
        </w:numPr>
        <w:mirrorIndents/>
        <w:rPr>
          <w:rFonts w:ascii="Times New Roman" w:hAnsi="Times New Roman" w:cs="Times New Roman"/>
        </w:rPr>
      </w:pPr>
      <w:r w:rsidRPr="00017A5B">
        <w:rPr>
          <w:rFonts w:ascii="Times New Roman" w:hAnsi="Times New Roman" w:cs="Times New Roman"/>
        </w:rPr>
        <w:t xml:space="preserve">byl </w:t>
      </w:r>
      <w:r w:rsidR="00017A5B">
        <w:rPr>
          <w:rFonts w:ascii="Times New Roman" w:hAnsi="Times New Roman" w:cs="Times New Roman"/>
        </w:rPr>
        <w:t xml:space="preserve">zejména </w:t>
      </w:r>
      <w:r w:rsidRPr="00017A5B">
        <w:rPr>
          <w:rFonts w:ascii="Times New Roman" w:hAnsi="Times New Roman" w:cs="Times New Roman"/>
        </w:rPr>
        <w:t>na modernizaci stávající infrastruktu</w:t>
      </w:r>
      <w:r w:rsidR="00017A5B">
        <w:rPr>
          <w:rFonts w:ascii="Times New Roman" w:hAnsi="Times New Roman" w:cs="Times New Roman"/>
        </w:rPr>
        <w:t>ry, včetně nových super-skleníků a rů</w:t>
      </w:r>
      <w:r w:rsidRPr="00017A5B">
        <w:rPr>
          <w:rFonts w:ascii="Times New Roman" w:hAnsi="Times New Roman" w:cs="Times New Roman"/>
        </w:rPr>
        <w:t xml:space="preserve">stových komor, nových </w:t>
      </w:r>
      <w:r w:rsidR="00017A5B" w:rsidRPr="00017A5B">
        <w:rPr>
          <w:rFonts w:ascii="Times New Roman" w:hAnsi="Times New Roman" w:cs="Times New Roman"/>
        </w:rPr>
        <w:t xml:space="preserve">strojů pro analytickou </w:t>
      </w:r>
      <w:proofErr w:type="spellStart"/>
      <w:r w:rsidR="00017A5B" w:rsidRPr="00017A5B">
        <w:rPr>
          <w:rFonts w:ascii="Times New Roman" w:hAnsi="Times New Roman" w:cs="Times New Roman"/>
        </w:rPr>
        <w:t>metabolomiku</w:t>
      </w:r>
      <w:proofErr w:type="spellEnd"/>
      <w:r w:rsidR="00017A5B" w:rsidRPr="00017A5B">
        <w:rPr>
          <w:rFonts w:ascii="Times New Roman" w:hAnsi="Times New Roman" w:cs="Times New Roman"/>
        </w:rPr>
        <w:t xml:space="preserve">, nových </w:t>
      </w:r>
      <w:proofErr w:type="gramStart"/>
      <w:r w:rsidR="00017A5B" w:rsidRPr="00017A5B">
        <w:rPr>
          <w:rFonts w:ascii="Times New Roman" w:hAnsi="Times New Roman" w:cs="Times New Roman"/>
        </w:rPr>
        <w:t>mikroskopů...</w:t>
      </w:r>
      <w:proofErr w:type="gramEnd"/>
    </w:p>
    <w:p w:rsidR="00017A5B" w:rsidRDefault="00017A5B" w:rsidP="00017A5B">
      <w:pPr>
        <w:pStyle w:val="Odstavecseseznamem"/>
        <w:numPr>
          <w:ilvl w:val="0"/>
          <w:numId w:val="2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možná vhodně zahrnul i další okruhy vědeckého zájmu BC (malé molekuly v metabolismu a komunikaci mezi organismy, v adaptacích organismů k </w:t>
      </w:r>
      <w:proofErr w:type="gramStart"/>
      <w:r>
        <w:rPr>
          <w:rFonts w:ascii="Times New Roman" w:hAnsi="Times New Roman" w:cs="Times New Roman"/>
        </w:rPr>
        <w:t>prostředí ...)</w:t>
      </w:r>
      <w:proofErr w:type="gramEnd"/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Projekt bude poprvé představen ředitelům ústavů BC </w:t>
      </w:r>
      <w:r w:rsidR="007D27AF"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t xml:space="preserve">13. 12. 2025 a tím bude zahájena oficiální diskuse. Počítá se s tím, že projekt bude připravovat T.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>.</w:t>
      </w:r>
    </w:p>
    <w:p w:rsidR="00224602" w:rsidRDefault="00224602" w:rsidP="00017A5B">
      <w:pPr>
        <w:contextualSpacing/>
        <w:mirrorIndents/>
        <w:rPr>
          <w:rFonts w:ascii="Times New Roman" w:hAnsi="Times New Roman" w:cs="Times New Roman"/>
        </w:rPr>
      </w:pP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Otevřené otázky:</w:t>
      </w:r>
      <w:r>
        <w:rPr>
          <w:rFonts w:ascii="Times New Roman" w:hAnsi="Times New Roman" w:cs="Times New Roman"/>
        </w:rPr>
        <w:tab/>
        <w:t>- leader projektu</w:t>
      </w:r>
      <w:r w:rsidR="007D27AF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(musí být světově uznávaná osobnost)</w:t>
      </w: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konkretizace zaměření projektu</w:t>
      </w:r>
      <w:r w:rsidR="007D27AF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(musí být v souladu s cíli programu)</w:t>
      </w: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domácí partneři</w:t>
      </w:r>
      <w:r w:rsidR="007D27AF">
        <w:rPr>
          <w:rFonts w:ascii="Times New Roman" w:hAnsi="Times New Roman" w:cs="Times New Roman"/>
        </w:rPr>
        <w:t>?</w:t>
      </w:r>
      <w:r w:rsidR="00F249B0">
        <w:rPr>
          <w:rFonts w:ascii="Times New Roman" w:hAnsi="Times New Roman" w:cs="Times New Roman"/>
        </w:rPr>
        <w:t xml:space="preserve"> (jsou nutní?, jsou přínosní?)</w:t>
      </w: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strategičtí partneři</w:t>
      </w:r>
      <w:r w:rsidR="007D27AF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(musí být excelentní)</w:t>
      </w:r>
    </w:p>
    <w:p w:rsidR="007D27AF" w:rsidRDefault="007D27AF" w:rsidP="00017A5B">
      <w:pPr>
        <w:contextualSpacing/>
        <w:mirrorIndents/>
        <w:rPr>
          <w:rFonts w:ascii="Times New Roman" w:hAnsi="Times New Roman" w:cs="Times New Roman"/>
        </w:rPr>
      </w:pP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KOŘ</w:t>
      </w:r>
      <w:proofErr w:type="gramEnd"/>
      <w:r>
        <w:rPr>
          <w:rFonts w:ascii="Times New Roman" w:hAnsi="Times New Roman" w:cs="Times New Roman"/>
        </w:rPr>
        <w:t xml:space="preserve"> předběžně </w:t>
      </w:r>
      <w:proofErr w:type="gramStart"/>
      <w:r>
        <w:rPr>
          <w:rFonts w:ascii="Times New Roman" w:hAnsi="Times New Roman" w:cs="Times New Roman"/>
        </w:rPr>
        <w:t>diskutoval</w:t>
      </w:r>
      <w:proofErr w:type="gramEnd"/>
      <w:r>
        <w:rPr>
          <w:rFonts w:ascii="Times New Roman" w:hAnsi="Times New Roman" w:cs="Times New Roman"/>
        </w:rPr>
        <w:t xml:space="preserve"> otevřené otázky:</w:t>
      </w: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V. Novotný jako leader</w:t>
      </w: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je nutné pohlídat zaměření na hmyz</w:t>
      </w:r>
    </w:p>
    <w:p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 </w:t>
      </w:r>
      <w:proofErr w:type="spellStart"/>
      <w:r>
        <w:rPr>
          <w:rFonts w:ascii="Times New Roman" w:hAnsi="Times New Roman" w:cs="Times New Roman"/>
        </w:rPr>
        <w:t>JU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Algatech</w:t>
      </w:r>
      <w:proofErr w:type="spellEnd"/>
      <w:r>
        <w:rPr>
          <w:rFonts w:ascii="Times New Roman" w:hAnsi="Times New Roman" w:cs="Times New Roman"/>
        </w:rPr>
        <w:t xml:space="preserve"> nebo nikdo (BC sólo)?</w:t>
      </w:r>
    </w:p>
    <w:p w:rsidR="00224602" w:rsidRDefault="00224602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 Max Planck Jena </w:t>
      </w:r>
      <w:r w:rsidR="00F249B0">
        <w:rPr>
          <w:rFonts w:ascii="Times New Roman" w:hAnsi="Times New Roman" w:cs="Times New Roman"/>
        </w:rPr>
        <w:t>...</w:t>
      </w:r>
      <w:bookmarkStart w:id="0" w:name="_GoBack"/>
      <w:bookmarkEnd w:id="0"/>
    </w:p>
    <w:p w:rsidR="00017A5B" w:rsidRP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32EEB" w:rsidRDefault="00232EEB" w:rsidP="00017A5B">
      <w:pPr>
        <w:contextualSpacing/>
        <w:mirrorIndents/>
      </w:pPr>
    </w:p>
    <w:p w:rsidR="007D27AF" w:rsidRDefault="001B0A46" w:rsidP="00017A5B">
      <w:pPr>
        <w:contextualSpacing/>
        <w:mirrorIndents/>
      </w:pPr>
      <w:r>
        <w:rPr>
          <w:noProof/>
          <w:lang w:eastAsia="cs-CZ"/>
          <w14:ligatures w14:val="none"/>
        </w:rPr>
        <w:drawing>
          <wp:inline distT="0" distB="0" distL="0" distR="0">
            <wp:extent cx="2289976" cy="103139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389" cy="104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7AF" w:rsidRPr="0017768E" w:rsidRDefault="007D27AF" w:rsidP="007D27AF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Zapsal: V. Košťál 10. 12</w:t>
      </w:r>
      <w:r w:rsidRPr="0017768E">
        <w:rPr>
          <w:rFonts w:ascii="Times New Roman" w:hAnsi="Times New Roman" w:cs="Times New Roman"/>
        </w:rPr>
        <w:t>. 2024</w:t>
      </w:r>
    </w:p>
    <w:p w:rsidR="007D27AF" w:rsidRPr="00A11465" w:rsidRDefault="007D27AF" w:rsidP="00017A5B">
      <w:pPr>
        <w:contextualSpacing/>
        <w:mirrorIndents/>
      </w:pPr>
    </w:p>
    <w:sectPr w:rsidR="007D27AF" w:rsidRPr="00A11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1B0A46"/>
    <w:rsid w:val="00224602"/>
    <w:rsid w:val="00232EEB"/>
    <w:rsid w:val="00372742"/>
    <w:rsid w:val="007124FC"/>
    <w:rsid w:val="007D27AF"/>
    <w:rsid w:val="00A11465"/>
    <w:rsid w:val="00CB30A4"/>
    <w:rsid w:val="00F2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539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6</cp:revision>
  <dcterms:created xsi:type="dcterms:W3CDTF">2024-12-10T14:40:00Z</dcterms:created>
  <dcterms:modified xsi:type="dcterms:W3CDTF">2024-12-16T06:16:00Z</dcterms:modified>
</cp:coreProperties>
</file>