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40058" w14:textId="77777777" w:rsidR="007124FC" w:rsidRPr="0017768E" w:rsidRDefault="007124FC" w:rsidP="00017A5B">
      <w:pPr>
        <w:pStyle w:val="Default"/>
        <w:spacing w:line="288" w:lineRule="auto"/>
        <w:contextualSpacing/>
        <w:mirrorIndents/>
        <w:rPr>
          <w:sz w:val="28"/>
          <w:szCs w:val="28"/>
        </w:rPr>
      </w:pPr>
      <w:r w:rsidRPr="0017768E">
        <w:rPr>
          <w:b/>
          <w:bCs/>
          <w:sz w:val="28"/>
          <w:szCs w:val="28"/>
        </w:rPr>
        <w:t>Zápis ze zase</w:t>
      </w:r>
      <w:r w:rsidR="00CB30A4">
        <w:rPr>
          <w:b/>
          <w:bCs/>
          <w:sz w:val="28"/>
          <w:szCs w:val="28"/>
        </w:rPr>
        <w:t xml:space="preserve">dání kolegia ředitele </w:t>
      </w:r>
      <w:proofErr w:type="spellStart"/>
      <w:r w:rsidR="00CB30A4">
        <w:rPr>
          <w:b/>
          <w:bCs/>
          <w:sz w:val="28"/>
          <w:szCs w:val="28"/>
        </w:rPr>
        <w:t>ENTÚ</w:t>
      </w:r>
      <w:proofErr w:type="spellEnd"/>
      <w:r w:rsidR="00CB30A4">
        <w:rPr>
          <w:b/>
          <w:bCs/>
          <w:sz w:val="28"/>
          <w:szCs w:val="28"/>
        </w:rPr>
        <w:t xml:space="preserve"> dne </w:t>
      </w:r>
      <w:r w:rsidR="00960C23">
        <w:rPr>
          <w:b/>
          <w:bCs/>
          <w:sz w:val="28"/>
          <w:szCs w:val="28"/>
        </w:rPr>
        <w:t>2</w:t>
      </w:r>
      <w:r w:rsidR="00CB30A4">
        <w:rPr>
          <w:b/>
          <w:bCs/>
          <w:sz w:val="28"/>
          <w:szCs w:val="28"/>
        </w:rPr>
        <w:t>9</w:t>
      </w:r>
      <w:r w:rsidRPr="0017768E">
        <w:rPr>
          <w:b/>
          <w:bCs/>
          <w:sz w:val="28"/>
          <w:szCs w:val="28"/>
        </w:rPr>
        <w:t xml:space="preserve">. </w:t>
      </w:r>
      <w:r w:rsidR="00960C23">
        <w:rPr>
          <w:b/>
          <w:bCs/>
          <w:sz w:val="28"/>
          <w:szCs w:val="28"/>
        </w:rPr>
        <w:t>ledna 2025</w:t>
      </w:r>
    </w:p>
    <w:p w14:paraId="16CE1B1E" w14:textId="77777777" w:rsidR="007124FC" w:rsidRPr="0017768E" w:rsidRDefault="007124FC" w:rsidP="00017A5B">
      <w:pPr>
        <w:pStyle w:val="Default"/>
        <w:spacing w:line="288" w:lineRule="auto"/>
        <w:contextualSpacing/>
        <w:mirrorIndents/>
      </w:pPr>
    </w:p>
    <w:p w14:paraId="7BF31DFE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8D2A025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  <w:b/>
        </w:rPr>
        <w:t>Přítomni:</w:t>
      </w:r>
      <w:r w:rsidRPr="0017768E">
        <w:rPr>
          <w:rFonts w:ascii="Times New Roman" w:hAnsi="Times New Roman" w:cs="Times New Roman"/>
        </w:rPr>
        <w:t xml:space="preserve"> </w:t>
      </w:r>
      <w:r w:rsidR="00CB30A4">
        <w:rPr>
          <w:rFonts w:ascii="Times New Roman" w:hAnsi="Times New Roman" w:cs="Times New Roman"/>
        </w:rPr>
        <w:t xml:space="preserve">Doležel, </w:t>
      </w:r>
      <w:r w:rsidRPr="0017768E">
        <w:rPr>
          <w:rFonts w:ascii="Times New Roman" w:hAnsi="Times New Roman" w:cs="Times New Roman"/>
        </w:rPr>
        <w:t>Hrček, Chocholová, Jindra</w:t>
      </w:r>
      <w:r w:rsidR="00CB30A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 w:rsidR="00960C23">
        <w:rPr>
          <w:rFonts w:ascii="Times New Roman" w:hAnsi="Times New Roman" w:cs="Times New Roman"/>
        </w:rPr>
        <w:t>Kodrík</w:t>
      </w:r>
      <w:proofErr w:type="spellEnd"/>
      <w:r w:rsidR="00960C2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Košťál,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>, Novotný</w:t>
      </w:r>
      <w:r w:rsidR="00CB30A4">
        <w:rPr>
          <w:rFonts w:ascii="Times New Roman" w:hAnsi="Times New Roman" w:cs="Times New Roman"/>
        </w:rPr>
        <w:t xml:space="preserve">, </w:t>
      </w:r>
      <w:r w:rsidR="00960C23">
        <w:rPr>
          <w:rFonts w:ascii="Times New Roman" w:hAnsi="Times New Roman" w:cs="Times New Roman"/>
        </w:rPr>
        <w:t xml:space="preserve">Sam, </w:t>
      </w:r>
      <w:r w:rsidR="00CB30A4">
        <w:rPr>
          <w:rFonts w:ascii="Times New Roman" w:hAnsi="Times New Roman" w:cs="Times New Roman"/>
        </w:rPr>
        <w:t>Volf</w:t>
      </w:r>
    </w:p>
    <w:p w14:paraId="0356837C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8FEEFEF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Na zasedání byly projednány následující body: </w:t>
      </w:r>
    </w:p>
    <w:p w14:paraId="57476D07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6A2E9123" w14:textId="77777777" w:rsidR="007124FC" w:rsidRPr="0017768E" w:rsidRDefault="00CB30A4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</w:t>
      </w:r>
      <w:r w:rsidR="007124FC" w:rsidRPr="0017768E">
        <w:rPr>
          <w:rFonts w:ascii="Times New Roman" w:hAnsi="Times New Roman" w:cs="Times New Roman"/>
          <w:b/>
          <w:u w:val="single"/>
        </w:rPr>
        <w:t xml:space="preserve">/ Rozpočet </w:t>
      </w:r>
      <w:proofErr w:type="spellStart"/>
      <w:r w:rsidR="007124FC" w:rsidRPr="0017768E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1782E5A0" w14:textId="77777777" w:rsidR="007124FC" w:rsidRPr="0017768E" w:rsidRDefault="007124FC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</w:rPr>
      </w:pPr>
    </w:p>
    <w:p w14:paraId="13AFF2E9" w14:textId="77777777" w:rsidR="007124FC" w:rsidRPr="0017768E" w:rsidRDefault="007124FC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>E. Chocholová podala informaci o vý</w:t>
      </w:r>
      <w:r w:rsidR="00CB30A4">
        <w:rPr>
          <w:rFonts w:ascii="Times New Roman" w:hAnsi="Times New Roman" w:cs="Times New Roman"/>
        </w:rPr>
        <w:t xml:space="preserve">hledu </w:t>
      </w:r>
      <w:r w:rsidRPr="0017768E">
        <w:rPr>
          <w:rFonts w:ascii="Times New Roman" w:hAnsi="Times New Roman" w:cs="Times New Roman"/>
        </w:rPr>
        <w:t>rozpočtu</w:t>
      </w:r>
      <w:r w:rsidR="00CB30A4">
        <w:rPr>
          <w:rFonts w:ascii="Times New Roman" w:hAnsi="Times New Roman" w:cs="Times New Roman"/>
        </w:rPr>
        <w:t xml:space="preserve"> na rok 2025</w:t>
      </w:r>
      <w:r w:rsidRPr="0017768E">
        <w:rPr>
          <w:rFonts w:ascii="Times New Roman" w:hAnsi="Times New Roman" w:cs="Times New Roman"/>
        </w:rPr>
        <w:t>:</w:t>
      </w:r>
    </w:p>
    <w:p w14:paraId="60068891" w14:textId="08331934" w:rsidR="007124FC" w:rsidRDefault="00823B99" w:rsidP="00017A5B">
      <w:pPr>
        <w:pStyle w:val="Odstavecseseznamem"/>
        <w:numPr>
          <w:ilvl w:val="0"/>
          <w:numId w:val="1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díky mírnému navýšení institucionální dotace od </w:t>
      </w:r>
      <w:proofErr w:type="spellStart"/>
      <w:r>
        <w:rPr>
          <w:rFonts w:ascii="Times New Roman" w:hAnsi="Times New Roman" w:cs="Times New Roman"/>
        </w:rPr>
        <w:t>AVČR</w:t>
      </w:r>
      <w:proofErr w:type="spellEnd"/>
      <w:r w:rsidR="0013595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 díky relativně dobrému výsledku grantových aplikací</w:t>
      </w:r>
      <w:r w:rsidR="0013595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se v současné chvíli jeví rozpočet jako lehce přebytkový</w:t>
      </w:r>
      <w:r w:rsidR="002361C5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</w:p>
    <w:p w14:paraId="75B21E28" w14:textId="77777777" w:rsidR="00CB30A4" w:rsidRDefault="00823B99" w:rsidP="00017A5B">
      <w:pPr>
        <w:pStyle w:val="Odstavecseseznamem"/>
        <w:numPr>
          <w:ilvl w:val="0"/>
          <w:numId w:val="1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 Chocholová připraví návrh na rozdělení finančního příspěvku na provoz jednotlivých laboratoří (v zásadě podle stejných pravidel, jako v roce 2024).</w:t>
      </w:r>
    </w:p>
    <w:p w14:paraId="4D3BCB8F" w14:textId="0F45C299" w:rsidR="00823B99" w:rsidRDefault="00823B99" w:rsidP="00823B99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Dále se rozvinula diskuse, jak s </w:t>
      </w:r>
      <w:proofErr w:type="spellStart"/>
      <w:r>
        <w:rPr>
          <w:rFonts w:ascii="Times New Roman" w:hAnsi="Times New Roman" w:cs="Times New Roman"/>
          <w:lang w:val="en-US"/>
        </w:rPr>
        <w:t>rozp</w:t>
      </w:r>
      <w:r>
        <w:rPr>
          <w:rFonts w:ascii="Times New Roman" w:hAnsi="Times New Roman" w:cs="Times New Roman"/>
        </w:rPr>
        <w:t>očtovým</w:t>
      </w:r>
      <w:proofErr w:type="spellEnd"/>
      <w:r>
        <w:rPr>
          <w:rFonts w:ascii="Times New Roman" w:hAnsi="Times New Roman" w:cs="Times New Roman"/>
        </w:rPr>
        <w:t xml:space="preserve"> přebytkem nakládat. Účetní pravidla, která regulují možnosti tvorb</w:t>
      </w:r>
      <w:r w:rsidR="00C640D7">
        <w:rPr>
          <w:rFonts w:ascii="Times New Roman" w:hAnsi="Times New Roman" w:cs="Times New Roman"/>
        </w:rPr>
        <w:t xml:space="preserve">y úspor (např. </w:t>
      </w:r>
      <w:proofErr w:type="spellStart"/>
      <w:r w:rsidR="00C640D7">
        <w:rPr>
          <w:rFonts w:ascii="Times New Roman" w:hAnsi="Times New Roman" w:cs="Times New Roman"/>
        </w:rPr>
        <w:t>FÚUP</w:t>
      </w:r>
      <w:proofErr w:type="spellEnd"/>
      <w:r w:rsidR="00C640D7">
        <w:rPr>
          <w:rFonts w:ascii="Times New Roman" w:hAnsi="Times New Roman" w:cs="Times New Roman"/>
        </w:rPr>
        <w:t xml:space="preserve"> nebo úspory ze zisku po zdanění) jsou </w:t>
      </w:r>
      <w:r w:rsidR="002361C5">
        <w:rPr>
          <w:rFonts w:ascii="Times New Roman" w:hAnsi="Times New Roman" w:cs="Times New Roman"/>
        </w:rPr>
        <w:t xml:space="preserve">silně </w:t>
      </w:r>
      <w:r w:rsidR="00C640D7">
        <w:rPr>
          <w:rFonts w:ascii="Times New Roman" w:hAnsi="Times New Roman" w:cs="Times New Roman"/>
        </w:rPr>
        <w:t xml:space="preserve">omezující. Nicméně, </w:t>
      </w:r>
      <w:proofErr w:type="gramStart"/>
      <w:r w:rsidR="00C640D7">
        <w:rPr>
          <w:rFonts w:ascii="Times New Roman" w:hAnsi="Times New Roman" w:cs="Times New Roman"/>
        </w:rPr>
        <w:t>KOŘ doporučuje</w:t>
      </w:r>
      <w:proofErr w:type="gramEnd"/>
      <w:r w:rsidR="00C640D7">
        <w:rPr>
          <w:rFonts w:ascii="Times New Roman" w:hAnsi="Times New Roman" w:cs="Times New Roman"/>
        </w:rPr>
        <w:t xml:space="preserve"> znovu prověřit, jaké jsou možnosti vytvářet úspory – strategické rezervy. </w:t>
      </w:r>
      <w:proofErr w:type="gramStart"/>
      <w:r w:rsidR="00C640D7">
        <w:rPr>
          <w:rFonts w:ascii="Times New Roman" w:hAnsi="Times New Roman" w:cs="Times New Roman"/>
        </w:rPr>
        <w:t>KOŘ pověřuje</w:t>
      </w:r>
      <w:proofErr w:type="gramEnd"/>
      <w:r w:rsidR="00C640D7">
        <w:rPr>
          <w:rFonts w:ascii="Times New Roman" w:hAnsi="Times New Roman" w:cs="Times New Roman"/>
        </w:rPr>
        <w:t xml:space="preserve"> E. Chocholovou a M. </w:t>
      </w:r>
      <w:proofErr w:type="spellStart"/>
      <w:r w:rsidR="00C640D7">
        <w:rPr>
          <w:rFonts w:ascii="Times New Roman" w:hAnsi="Times New Roman" w:cs="Times New Roman"/>
        </w:rPr>
        <w:t>Moo</w:t>
      </w:r>
      <w:r w:rsidR="002361C5">
        <w:rPr>
          <w:rFonts w:ascii="Times New Roman" w:hAnsi="Times New Roman" w:cs="Times New Roman"/>
        </w:rPr>
        <w:t>s</w:t>
      </w:r>
      <w:r w:rsidR="00C640D7">
        <w:rPr>
          <w:rFonts w:ascii="Times New Roman" w:hAnsi="Times New Roman" w:cs="Times New Roman"/>
        </w:rPr>
        <w:t>e</w:t>
      </w:r>
      <w:proofErr w:type="spellEnd"/>
      <w:r w:rsidR="00C640D7">
        <w:rPr>
          <w:rFonts w:ascii="Times New Roman" w:hAnsi="Times New Roman" w:cs="Times New Roman"/>
        </w:rPr>
        <w:t>, aby tyto možnosti prodiskutovali s B. H</w:t>
      </w:r>
      <w:r w:rsidR="002361C5">
        <w:rPr>
          <w:rFonts w:ascii="Times New Roman" w:hAnsi="Times New Roman" w:cs="Times New Roman"/>
        </w:rPr>
        <w:t>elclovou</w:t>
      </w:r>
      <w:r w:rsidR="00C640D7">
        <w:rPr>
          <w:rFonts w:ascii="Times New Roman" w:hAnsi="Times New Roman" w:cs="Times New Roman"/>
        </w:rPr>
        <w:t>.</w:t>
      </w:r>
    </w:p>
    <w:p w14:paraId="09FCFD80" w14:textId="77777777" w:rsidR="00C640D7" w:rsidRDefault="00C640D7" w:rsidP="00823B99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Část přebytku bude využita k navýšení mezd. Ředitel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preferuje řešení vrátit se k pololetním odměnám a případně navýšit částky rozdělované v pololetních a výročních odměnách. Pro plošné navýšení měsíčních mezd stále není situace zralá (meziroční výhled je nejasný).</w:t>
      </w:r>
    </w:p>
    <w:p w14:paraId="4995D517" w14:textId="77777777" w:rsidR="00C640D7" w:rsidRDefault="00C640D7" w:rsidP="00823B99">
      <w:pPr>
        <w:spacing w:line="288" w:lineRule="auto"/>
        <w:mirrorIndents/>
        <w:rPr>
          <w:rFonts w:ascii="Times New Roman" w:hAnsi="Times New Roman" w:cs="Times New Roman"/>
        </w:rPr>
      </w:pPr>
    </w:p>
    <w:p w14:paraId="141CB909" w14:textId="77777777" w:rsidR="00CB30A4" w:rsidRPr="00CB30A4" w:rsidRDefault="00CB30A4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2</w:t>
      </w:r>
      <w:r w:rsidRPr="0017768E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 xml:space="preserve">Diskuse na téma řešení personálních otázek na akademických ústavech </w:t>
      </w:r>
      <w:proofErr w:type="spellStart"/>
      <w:r>
        <w:rPr>
          <w:rFonts w:ascii="Times New Roman" w:hAnsi="Times New Roman" w:cs="Times New Roman"/>
          <w:b/>
          <w:u w:val="single"/>
        </w:rPr>
        <w:t>AVČR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</w:t>
      </w:r>
    </w:p>
    <w:p w14:paraId="2CF35467" w14:textId="77777777" w:rsidR="00CB30A4" w:rsidRDefault="00C640D7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V. Novotný a V. Košťál informovali o výsledcích schůzky s</w:t>
      </w:r>
      <w:r w:rsidR="00B556E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právníkem</w:t>
      </w:r>
      <w:r w:rsidR="00B556EB">
        <w:rPr>
          <w:rFonts w:ascii="Times New Roman" w:hAnsi="Times New Roman" w:cs="Times New Roman"/>
        </w:rPr>
        <w:t>, která měla vyjasnit situaci kolem řetězení smluv a ukončování pracovního poměru. Některé skutečnosti jsou jasnější:</w:t>
      </w:r>
    </w:p>
    <w:p w14:paraId="0DF9CDDC" w14:textId="77777777" w:rsidR="00B556EB" w:rsidRDefault="00B556EB" w:rsidP="00B556EB">
      <w:pPr>
        <w:pStyle w:val="Odstavecseseznamem"/>
        <w:numPr>
          <w:ilvl w:val="0"/>
          <w:numId w:val="3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řetězit můžeme smlouvy u pracovníků </w:t>
      </w:r>
      <w:r w:rsidRPr="002361C5">
        <w:rPr>
          <w:rFonts w:ascii="Times New Roman" w:hAnsi="Times New Roman" w:cs="Times New Roman"/>
          <w:i/>
          <w:u w:val="single"/>
        </w:rPr>
        <w:t>všech</w:t>
      </w:r>
      <w:r>
        <w:rPr>
          <w:rFonts w:ascii="Times New Roman" w:hAnsi="Times New Roman" w:cs="Times New Roman"/>
        </w:rPr>
        <w:t xml:space="preserve"> kvalifikačních tříd při dodržení určitých podmínek:</w:t>
      </w:r>
    </w:p>
    <w:p w14:paraId="435B2D9D" w14:textId="77777777" w:rsidR="00B556EB" w:rsidRDefault="00B556EB" w:rsidP="00B556EB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jestliže je pracovník přijímán explicitně jen a pouze na nějaký konkrétní projekt s omezenou dobou trvání;</w:t>
      </w:r>
    </w:p>
    <w:p w14:paraId="1BF1BED2" w14:textId="77777777" w:rsidR="00B556EB" w:rsidRDefault="00B556EB" w:rsidP="00B556EB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jestliže pracovník (</w:t>
      </w:r>
      <w:r w:rsidRPr="002361C5">
        <w:rPr>
          <w:rFonts w:ascii="Times New Roman" w:hAnsi="Times New Roman" w:cs="Times New Roman"/>
          <w:i/>
          <w:u w:val="single"/>
        </w:rPr>
        <w:t>výzkumný</w:t>
      </w:r>
      <w:r>
        <w:rPr>
          <w:rFonts w:ascii="Times New Roman" w:hAnsi="Times New Roman" w:cs="Times New Roman"/>
        </w:rPr>
        <w:t>) prochází systémem pravidelných atestací.</w:t>
      </w:r>
    </w:p>
    <w:p w14:paraId="24324F83" w14:textId="0AFF74C8" w:rsidR="004610B1" w:rsidRDefault="00B556EB" w:rsidP="00B556EB">
      <w:pPr>
        <w:pStyle w:val="Odstavecseseznamem"/>
        <w:numPr>
          <w:ilvl w:val="0"/>
          <w:numId w:val="3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některé věci ale Zákoník práce prostě explicitně neřeší, zůstávají nejasné</w:t>
      </w:r>
      <w:r w:rsidR="002361C5">
        <w:rPr>
          <w:rFonts w:ascii="Times New Roman" w:hAnsi="Times New Roman" w:cs="Times New Roman"/>
        </w:rPr>
        <w:t xml:space="preserve"> a </w:t>
      </w:r>
      <w:r>
        <w:rPr>
          <w:rFonts w:ascii="Times New Roman" w:hAnsi="Times New Roman" w:cs="Times New Roman"/>
        </w:rPr>
        <w:t>pracovník si může stěžovat</w:t>
      </w:r>
      <w:r w:rsidR="002361C5">
        <w:rPr>
          <w:rFonts w:ascii="Times New Roman" w:hAnsi="Times New Roman" w:cs="Times New Roman"/>
        </w:rPr>
        <w:t>. V</w:t>
      </w:r>
      <w:r>
        <w:rPr>
          <w:rFonts w:ascii="Times New Roman" w:hAnsi="Times New Roman" w:cs="Times New Roman"/>
        </w:rPr>
        <w:t xml:space="preserve"> takovém případě by rozhodoval </w:t>
      </w:r>
      <w:proofErr w:type="gramStart"/>
      <w:r>
        <w:rPr>
          <w:rFonts w:ascii="Times New Roman" w:hAnsi="Times New Roman" w:cs="Times New Roman"/>
        </w:rPr>
        <w:t>soud ...</w:t>
      </w:r>
      <w:r w:rsidR="004610B1">
        <w:rPr>
          <w:rFonts w:ascii="Times New Roman" w:hAnsi="Times New Roman" w:cs="Times New Roman"/>
        </w:rPr>
        <w:t xml:space="preserve"> (typicky</w:t>
      </w:r>
      <w:proofErr w:type="gramEnd"/>
      <w:r w:rsidR="004610B1">
        <w:rPr>
          <w:rFonts w:ascii="Times New Roman" w:hAnsi="Times New Roman" w:cs="Times New Roman"/>
        </w:rPr>
        <w:t>: pracovníci mají</w:t>
      </w:r>
      <w:r>
        <w:rPr>
          <w:rFonts w:ascii="Times New Roman" w:hAnsi="Times New Roman" w:cs="Times New Roman"/>
        </w:rPr>
        <w:t xml:space="preserve"> část úvazku z</w:t>
      </w:r>
      <w:r w:rsidR="002361C5">
        <w:rPr>
          <w:rFonts w:ascii="Times New Roman" w:hAnsi="Times New Roman" w:cs="Times New Roman"/>
        </w:rPr>
        <w:t xml:space="preserve"> projektu a </w:t>
      </w:r>
      <w:r>
        <w:rPr>
          <w:rFonts w:ascii="Times New Roman" w:hAnsi="Times New Roman" w:cs="Times New Roman"/>
        </w:rPr>
        <w:t>část z</w:t>
      </w:r>
      <w:r w:rsidR="004610B1">
        <w:rPr>
          <w:rFonts w:ascii="Times New Roman" w:hAnsi="Times New Roman" w:cs="Times New Roman"/>
        </w:rPr>
        <w:t> instituce;</w:t>
      </w:r>
      <w:r>
        <w:rPr>
          <w:rFonts w:ascii="Times New Roman" w:hAnsi="Times New Roman" w:cs="Times New Roman"/>
        </w:rPr>
        <w:t xml:space="preserve"> projekty se v čase překrývají</w:t>
      </w:r>
      <w:r w:rsidR="004610B1">
        <w:rPr>
          <w:rFonts w:ascii="Times New Roman" w:hAnsi="Times New Roman" w:cs="Times New Roman"/>
        </w:rPr>
        <w:t xml:space="preserve"> apod.)</w:t>
      </w:r>
    </w:p>
    <w:p w14:paraId="39212A89" w14:textId="77777777" w:rsidR="004610B1" w:rsidRDefault="004610B1" w:rsidP="004610B1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Každopádně</w:t>
      </w:r>
      <w:r w:rsidR="00A16FF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A16FF7">
        <w:rPr>
          <w:rFonts w:ascii="Times New Roman" w:hAnsi="Times New Roman" w:cs="Times New Roman"/>
        </w:rPr>
        <w:t>pár věcí</w:t>
      </w:r>
      <w:r>
        <w:rPr>
          <w:rFonts w:ascii="Times New Roman" w:hAnsi="Times New Roman" w:cs="Times New Roman"/>
        </w:rPr>
        <w:t xml:space="preserve"> musíme do budoucna lépe ošetřit:</w:t>
      </w:r>
    </w:p>
    <w:p w14:paraId="48698A5C" w14:textId="052FD66E" w:rsidR="004610B1" w:rsidRDefault="004610B1" w:rsidP="004610B1">
      <w:pPr>
        <w:pStyle w:val="Odstavecseseznamem"/>
        <w:numPr>
          <w:ilvl w:val="0"/>
          <w:numId w:val="3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při přijímání nového pracovníka je třeba KONKRÉTNĚJI formulovat jeho pracovní úkoly</w:t>
      </w:r>
      <w:r w:rsidR="00A16FF7">
        <w:rPr>
          <w:rFonts w:ascii="Times New Roman" w:hAnsi="Times New Roman" w:cs="Times New Roman"/>
        </w:rPr>
        <w:t>, pracovní náplň</w:t>
      </w:r>
      <w:r>
        <w:rPr>
          <w:rFonts w:ascii="Times New Roman" w:hAnsi="Times New Roman" w:cs="Times New Roman"/>
        </w:rPr>
        <w:t xml:space="preserve">. </w:t>
      </w:r>
      <w:commentRangeStart w:id="0"/>
      <w:r>
        <w:rPr>
          <w:rFonts w:ascii="Times New Roman" w:hAnsi="Times New Roman" w:cs="Times New Roman"/>
        </w:rPr>
        <w:t xml:space="preserve">K tomuto bodu KOŘ pověřuje H. Musilovou, aby projednala s personálním úsekem </w:t>
      </w:r>
      <w:proofErr w:type="spellStart"/>
      <w:r>
        <w:rPr>
          <w:rFonts w:ascii="Times New Roman" w:hAnsi="Times New Roman" w:cs="Times New Roman"/>
        </w:rPr>
        <w:t>THS</w:t>
      </w:r>
      <w:proofErr w:type="spellEnd"/>
      <w:r>
        <w:rPr>
          <w:rFonts w:ascii="Times New Roman" w:hAnsi="Times New Roman" w:cs="Times New Roman"/>
        </w:rPr>
        <w:t xml:space="preserve"> ZMĚNU formulářů tak, aby tyto napříště obsahovaly povinný odstaveček „specifické pracovní úkoly“ nebo tak </w:t>
      </w:r>
      <w:proofErr w:type="gramStart"/>
      <w:r>
        <w:rPr>
          <w:rFonts w:ascii="Times New Roman" w:hAnsi="Times New Roman" w:cs="Times New Roman"/>
        </w:rPr>
        <w:t>něco ...</w:t>
      </w:r>
      <w:commentRangeEnd w:id="0"/>
      <w:r>
        <w:rPr>
          <w:rStyle w:val="Odkaznakoment"/>
        </w:rPr>
        <w:commentReference w:id="0"/>
      </w:r>
      <w:r w:rsidR="002361C5">
        <w:rPr>
          <w:rFonts w:ascii="Times New Roman" w:hAnsi="Times New Roman" w:cs="Times New Roman"/>
        </w:rPr>
        <w:t>;</w:t>
      </w:r>
      <w:proofErr w:type="gramEnd"/>
    </w:p>
    <w:p w14:paraId="13EDB4EE" w14:textId="1741EF2A" w:rsidR="004610B1" w:rsidRPr="004610B1" w:rsidRDefault="004610B1" w:rsidP="004610B1">
      <w:pPr>
        <w:pStyle w:val="Odstavecseseznamem"/>
        <w:numPr>
          <w:ilvl w:val="0"/>
          <w:numId w:val="3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možná bychom poté měli požádat všechny O a </w:t>
      </w:r>
      <w:proofErr w:type="spellStart"/>
      <w:r>
        <w:rPr>
          <w:rFonts w:ascii="Times New Roman" w:hAnsi="Times New Roman" w:cs="Times New Roman"/>
        </w:rPr>
        <w:t>V1</w:t>
      </w:r>
      <w:proofErr w:type="spellEnd"/>
      <w:r>
        <w:rPr>
          <w:rFonts w:ascii="Times New Roman" w:hAnsi="Times New Roman" w:cs="Times New Roman"/>
        </w:rPr>
        <w:t xml:space="preserve"> pracovníky se smlouvou na dobu neurčitou, aby podepsali nové (konkretizované) náplně práce</w:t>
      </w:r>
      <w:r w:rsidR="002361C5">
        <w:rPr>
          <w:rFonts w:ascii="Times New Roman" w:hAnsi="Times New Roman" w:cs="Times New Roman"/>
        </w:rPr>
        <w:t>;</w:t>
      </w:r>
    </w:p>
    <w:p w14:paraId="2142C935" w14:textId="2313088B" w:rsidR="00B556EB" w:rsidRPr="00B556EB" w:rsidRDefault="004610B1" w:rsidP="004610B1">
      <w:pPr>
        <w:pStyle w:val="Odstavecseseznamem"/>
        <w:numPr>
          <w:ilvl w:val="0"/>
          <w:numId w:val="3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znovu promyslet strategii </w:t>
      </w:r>
      <w:proofErr w:type="spellStart"/>
      <w:r>
        <w:rPr>
          <w:rFonts w:ascii="Times New Roman" w:hAnsi="Times New Roman" w:cs="Times New Roman"/>
          <w:lang w:val="en-US"/>
        </w:rPr>
        <w:t>Atestac</w:t>
      </w:r>
      <w:proofErr w:type="spellEnd"/>
      <w:r>
        <w:rPr>
          <w:rFonts w:ascii="Times New Roman" w:hAnsi="Times New Roman" w:cs="Times New Roman"/>
        </w:rPr>
        <w:t>í (momentálně máme platné atestační protokoly pro</w:t>
      </w:r>
      <w:r w:rsidR="00A16FF7">
        <w:rPr>
          <w:rFonts w:ascii="Times New Roman" w:hAnsi="Times New Roman" w:cs="Times New Roman"/>
        </w:rPr>
        <w:t xml:space="preserve"> všechny výzkumné pra</w:t>
      </w:r>
      <w:r>
        <w:rPr>
          <w:rFonts w:ascii="Times New Roman" w:hAnsi="Times New Roman" w:cs="Times New Roman"/>
        </w:rPr>
        <w:t>covníky z „</w:t>
      </w:r>
      <w:r w:rsidR="00A16FF7">
        <w:rPr>
          <w:rFonts w:ascii="Times New Roman" w:hAnsi="Times New Roman" w:cs="Times New Roman"/>
        </w:rPr>
        <w:t>hro</w:t>
      </w:r>
      <w:r>
        <w:rPr>
          <w:rFonts w:ascii="Times New Roman" w:hAnsi="Times New Roman" w:cs="Times New Roman"/>
        </w:rPr>
        <w:t xml:space="preserve">madné atestace“ na jaře roku </w:t>
      </w:r>
      <w:proofErr w:type="gramStart"/>
      <w:r>
        <w:rPr>
          <w:rFonts w:ascii="Times New Roman" w:hAnsi="Times New Roman" w:cs="Times New Roman"/>
        </w:rPr>
        <w:t xml:space="preserve">2023 ... </w:t>
      </w:r>
      <w:r w:rsidR="002361C5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další</w:t>
      </w:r>
      <w:proofErr w:type="gramEnd"/>
      <w:r>
        <w:rPr>
          <w:rFonts w:ascii="Times New Roman" w:hAnsi="Times New Roman" w:cs="Times New Roman"/>
        </w:rPr>
        <w:t xml:space="preserve"> atestaci tak plánujeme až na rok 2026)</w:t>
      </w:r>
      <w:r w:rsidR="002361C5">
        <w:rPr>
          <w:rFonts w:ascii="Times New Roman" w:hAnsi="Times New Roman" w:cs="Times New Roman"/>
        </w:rPr>
        <w:t>.</w:t>
      </w:r>
    </w:p>
    <w:p w14:paraId="1A2DB951" w14:textId="77777777" w:rsidR="00372742" w:rsidRDefault="00372742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672B21B4" w14:textId="77777777" w:rsidR="00070E09" w:rsidRDefault="00372742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3</w:t>
      </w:r>
      <w:r w:rsidRPr="0017768E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 xml:space="preserve">Zacházení s omamnými, jedovatými a jinak nebezpečnými látkami na </w:t>
      </w:r>
      <w:proofErr w:type="spellStart"/>
      <w:r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7CB8E8F4" w14:textId="065A3EC9" w:rsidR="00A11465" w:rsidRDefault="00A16FF7" w:rsidP="00A16FF7">
      <w:pPr>
        <w:contextualSpacing/>
        <w:mirrorIndents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Platí dohodnuté z minu</w:t>
      </w:r>
      <w:r>
        <w:rPr>
          <w:rFonts w:ascii="Times New Roman" w:hAnsi="Times New Roman" w:cs="Times New Roman"/>
          <w:lang w:val="en-US"/>
        </w:rPr>
        <w:t>l</w:t>
      </w:r>
      <w:proofErr w:type="spellStart"/>
      <w:r>
        <w:rPr>
          <w:rFonts w:ascii="Times New Roman" w:hAnsi="Times New Roman" w:cs="Times New Roman"/>
        </w:rPr>
        <w:t>ého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KOŘe</w:t>
      </w:r>
      <w:proofErr w:type="spellEnd"/>
      <w:r>
        <w:rPr>
          <w:rFonts w:ascii="Times New Roman" w:hAnsi="Times New Roman" w:cs="Times New Roman"/>
        </w:rPr>
        <w:t>, jen pro připomenutí</w:t>
      </w:r>
      <w:r w:rsidR="002361C5">
        <w:rPr>
          <w:rFonts w:ascii="Times New Roman" w:hAnsi="Times New Roman" w:cs="Times New Roman"/>
        </w:rPr>
        <w:t xml:space="preserve"> </w:t>
      </w:r>
      <w:proofErr w:type="gramStart"/>
      <w:r w:rsidR="002361C5">
        <w:rPr>
          <w:rFonts w:ascii="Times New Roman" w:hAnsi="Times New Roman" w:cs="Times New Roman"/>
        </w:rPr>
        <w:t>citace</w:t>
      </w:r>
      <w:r>
        <w:rPr>
          <w:rFonts w:ascii="Times New Roman" w:hAnsi="Times New Roman" w:cs="Times New Roman"/>
        </w:rPr>
        <w:t xml:space="preserve">: </w:t>
      </w:r>
      <w:r w:rsidR="002361C5">
        <w:rPr>
          <w:rFonts w:ascii="Times New Roman" w:hAnsi="Times New Roman" w:cs="Times New Roman"/>
        </w:rPr>
        <w:t xml:space="preserve">„ </w:t>
      </w:r>
      <w:r>
        <w:rPr>
          <w:rFonts w:ascii="Times New Roman" w:hAnsi="Times New Roman" w:cs="Times New Roman"/>
        </w:rPr>
        <w:t>...</w:t>
      </w:r>
      <w:r w:rsidRPr="00A16FF7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pracovník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laboratoře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metabolomiky</w:t>
      </w:r>
      <w:proofErr w:type="spellEnd"/>
      <w:r>
        <w:rPr>
          <w:rFonts w:ascii="Times New Roman" w:hAnsi="Times New Roman" w:cs="Times New Roman"/>
          <w:lang w:val="en-US"/>
        </w:rPr>
        <w:t xml:space="preserve">, Petr </w:t>
      </w:r>
      <w:proofErr w:type="spellStart"/>
      <w:r>
        <w:rPr>
          <w:rFonts w:ascii="Times New Roman" w:hAnsi="Times New Roman" w:cs="Times New Roman"/>
          <w:lang w:val="en-US"/>
        </w:rPr>
        <w:t>Vodrážka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postupně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navštíví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všechny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relevantní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vedoucí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skupin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probere</w:t>
      </w:r>
      <w:proofErr w:type="spellEnd"/>
      <w:r>
        <w:rPr>
          <w:rFonts w:ascii="Times New Roman" w:hAnsi="Times New Roman" w:cs="Times New Roman"/>
          <w:lang w:val="en-US"/>
        </w:rPr>
        <w:t xml:space="preserve"> s </w:t>
      </w:r>
      <w:proofErr w:type="spellStart"/>
      <w:r>
        <w:rPr>
          <w:rFonts w:ascii="Times New Roman" w:hAnsi="Times New Roman" w:cs="Times New Roman"/>
          <w:lang w:val="en-US"/>
        </w:rPr>
        <w:t>nimi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jejich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konkrétní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situaci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poradí</w:t>
      </w:r>
      <w:proofErr w:type="spellEnd"/>
      <w:r>
        <w:rPr>
          <w:rFonts w:ascii="Times New Roman" w:hAnsi="Times New Roman" w:cs="Times New Roman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lang w:val="en-US"/>
        </w:rPr>
        <w:t>pomůže</w:t>
      </w:r>
      <w:proofErr w:type="spellEnd"/>
      <w:r>
        <w:rPr>
          <w:rFonts w:ascii="Times New Roman" w:hAnsi="Times New Roman" w:cs="Times New Roman"/>
          <w:lang w:val="en-US"/>
        </w:rPr>
        <w:t xml:space="preserve"> s </w:t>
      </w:r>
      <w:proofErr w:type="spellStart"/>
      <w:r>
        <w:rPr>
          <w:rFonts w:ascii="Times New Roman" w:hAnsi="Times New Roman" w:cs="Times New Roman"/>
          <w:lang w:val="en-US"/>
        </w:rPr>
        <w:t>dalším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postupem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lang w:val="en-US"/>
        </w:rPr>
        <w:t>Zejména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jde</w:t>
      </w:r>
      <w:proofErr w:type="spellEnd"/>
      <w:r>
        <w:rPr>
          <w:rFonts w:ascii="Times New Roman" w:hAnsi="Times New Roman" w:cs="Times New Roman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lang w:val="en-US"/>
        </w:rPr>
        <w:t>správnou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registraci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popřípadě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likvidaci</w:t>
      </w:r>
      <w:proofErr w:type="spellEnd"/>
      <w:r>
        <w:rPr>
          <w:rFonts w:ascii="Times New Roman" w:hAnsi="Times New Roman" w:cs="Times New Roman"/>
          <w:lang w:val="en-US"/>
        </w:rPr>
        <w:t xml:space="preserve">) a </w:t>
      </w:r>
      <w:proofErr w:type="spellStart"/>
      <w:r>
        <w:rPr>
          <w:rFonts w:ascii="Times New Roman" w:hAnsi="Times New Roman" w:cs="Times New Roman"/>
          <w:lang w:val="en-US"/>
        </w:rPr>
        <w:t>správné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zacházení</w:t>
      </w:r>
      <w:proofErr w:type="spellEnd"/>
      <w:r>
        <w:rPr>
          <w:rFonts w:ascii="Times New Roman" w:hAnsi="Times New Roman" w:cs="Times New Roman"/>
          <w:lang w:val="en-US"/>
        </w:rPr>
        <w:t xml:space="preserve"> s </w:t>
      </w:r>
      <w:proofErr w:type="spellStart"/>
      <w:r>
        <w:rPr>
          <w:rFonts w:ascii="Times New Roman" w:hAnsi="Times New Roman" w:cs="Times New Roman"/>
          <w:lang w:val="en-US"/>
        </w:rPr>
        <w:t>vysoce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toxickými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látkami</w:t>
      </w:r>
      <w:proofErr w:type="spellEnd"/>
      <w:r>
        <w:rPr>
          <w:rFonts w:ascii="Times New Roman" w:hAnsi="Times New Roman" w:cs="Times New Roman"/>
          <w:lang w:val="en-US"/>
        </w:rPr>
        <w:t xml:space="preserve"> ...</w:t>
      </w:r>
      <w:r w:rsidR="002361C5">
        <w:rPr>
          <w:rFonts w:ascii="Times New Roman" w:hAnsi="Times New Roman" w:cs="Times New Roman"/>
          <w:lang w:val="en-US"/>
        </w:rPr>
        <w:t>”</w:t>
      </w:r>
    </w:p>
    <w:p w14:paraId="5CCDCE6D" w14:textId="77777777" w:rsidR="007D27AF" w:rsidRDefault="007D27AF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5E751A1E" w14:textId="77777777" w:rsidR="007D27AF" w:rsidRDefault="007D27AF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4D77C7AA" w14:textId="77777777" w:rsidR="00372742" w:rsidRDefault="00A11465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4</w:t>
      </w:r>
      <w:r w:rsidRPr="0017768E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>Projekt</w:t>
      </w:r>
      <w:r w:rsidR="00A16FF7">
        <w:rPr>
          <w:rFonts w:ascii="Times New Roman" w:hAnsi="Times New Roman" w:cs="Times New Roman"/>
          <w:b/>
          <w:u w:val="single"/>
        </w:rPr>
        <w:t>y</w:t>
      </w:r>
      <w:r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u w:val="single"/>
        </w:rPr>
        <w:t>TEAMING</w:t>
      </w:r>
      <w:proofErr w:type="spellEnd"/>
      <w:r w:rsidR="00A16FF7">
        <w:rPr>
          <w:rFonts w:ascii="Times New Roman" w:hAnsi="Times New Roman" w:cs="Times New Roman"/>
          <w:b/>
          <w:u w:val="single"/>
        </w:rPr>
        <w:t xml:space="preserve"> a </w:t>
      </w:r>
      <w:proofErr w:type="spellStart"/>
      <w:r w:rsidR="00A16FF7">
        <w:rPr>
          <w:rFonts w:ascii="Times New Roman" w:hAnsi="Times New Roman" w:cs="Times New Roman"/>
          <w:b/>
          <w:u w:val="single"/>
        </w:rPr>
        <w:t>MSCA</w:t>
      </w:r>
      <w:proofErr w:type="spellEnd"/>
      <w:r w:rsidR="00A16FF7">
        <w:rPr>
          <w:rFonts w:ascii="Times New Roman" w:hAnsi="Times New Roman" w:cs="Times New Roman"/>
          <w:b/>
          <w:u w:val="single"/>
        </w:rPr>
        <w:t>-CO-</w:t>
      </w:r>
      <w:proofErr w:type="spellStart"/>
      <w:r w:rsidR="00A16FF7">
        <w:rPr>
          <w:rFonts w:ascii="Times New Roman" w:hAnsi="Times New Roman" w:cs="Times New Roman"/>
          <w:b/>
          <w:u w:val="single"/>
        </w:rPr>
        <w:t>FUND</w:t>
      </w:r>
      <w:proofErr w:type="spellEnd"/>
    </w:p>
    <w:p w14:paraId="0733ABA3" w14:textId="77777777" w:rsidR="00A16FF7" w:rsidRDefault="00A16FF7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644C4EC0" w14:textId="77777777" w:rsidR="00A16FF7" w:rsidRPr="00A16FF7" w:rsidRDefault="00A16FF7" w:rsidP="00017A5B">
      <w:pPr>
        <w:contextualSpacing/>
        <w:mirrorIndents/>
        <w:rPr>
          <w:rFonts w:ascii="Times New Roman" w:hAnsi="Times New Roman" w:cs="Times New Roman"/>
          <w:b/>
          <w:lang w:val="en-US"/>
        </w:rPr>
      </w:pPr>
      <w:proofErr w:type="spellStart"/>
      <w:r w:rsidRPr="00A16FF7">
        <w:rPr>
          <w:rFonts w:ascii="Times New Roman" w:hAnsi="Times New Roman" w:cs="Times New Roman"/>
          <w:b/>
          <w:lang w:val="en-US"/>
        </w:rPr>
        <w:t>Ohledně</w:t>
      </w:r>
      <w:proofErr w:type="spellEnd"/>
      <w:r w:rsidRPr="00A16FF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A16FF7">
        <w:rPr>
          <w:rFonts w:ascii="Times New Roman" w:hAnsi="Times New Roman" w:cs="Times New Roman"/>
          <w:b/>
          <w:lang w:val="en-US"/>
        </w:rPr>
        <w:t>projektu</w:t>
      </w:r>
      <w:proofErr w:type="spellEnd"/>
      <w:r w:rsidRPr="00A16FF7">
        <w:rPr>
          <w:rFonts w:ascii="Times New Roman" w:hAnsi="Times New Roman" w:cs="Times New Roman"/>
          <w:b/>
          <w:lang w:val="en-US"/>
        </w:rPr>
        <w:t xml:space="preserve"> TEAMING:</w:t>
      </w:r>
    </w:p>
    <w:p w14:paraId="5E7600FA" w14:textId="77777777" w:rsidR="0090537E" w:rsidRDefault="00A16FF7" w:rsidP="00017A5B">
      <w:pPr>
        <w:contextualSpacing/>
        <w:mirrorIndents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Postup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na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přípravě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projektu</w:t>
      </w:r>
      <w:proofErr w:type="spellEnd"/>
      <w:r>
        <w:rPr>
          <w:rFonts w:ascii="Times New Roman" w:hAnsi="Times New Roman" w:cs="Times New Roman"/>
          <w:lang w:val="en-US"/>
        </w:rPr>
        <w:t xml:space="preserve"> v </w:t>
      </w:r>
      <w:proofErr w:type="spellStart"/>
      <w:r>
        <w:rPr>
          <w:rFonts w:ascii="Times New Roman" w:hAnsi="Times New Roman" w:cs="Times New Roman"/>
          <w:lang w:val="en-US"/>
        </w:rPr>
        <w:t>této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chvíli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čeká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klíčové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rozhodnutí</w:t>
      </w:r>
      <w:proofErr w:type="spellEnd"/>
      <w:r>
        <w:rPr>
          <w:rFonts w:ascii="Times New Roman" w:hAnsi="Times New Roman" w:cs="Times New Roman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lang w:val="en-US"/>
        </w:rPr>
        <w:t>osobě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leadra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projektu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90537E">
        <w:rPr>
          <w:rFonts w:ascii="Times New Roman" w:hAnsi="Times New Roman" w:cs="Times New Roman"/>
          <w:lang w:val="en-US"/>
        </w:rPr>
        <w:t>Části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projektu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se </w:t>
      </w:r>
      <w:proofErr w:type="spellStart"/>
      <w:r w:rsidR="0090537E">
        <w:rPr>
          <w:rFonts w:ascii="Times New Roman" w:hAnsi="Times New Roman" w:cs="Times New Roman"/>
          <w:lang w:val="en-US"/>
        </w:rPr>
        <w:t>začínají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vyjasňovat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, ale </w:t>
      </w:r>
      <w:proofErr w:type="spellStart"/>
      <w:r w:rsidR="0090537E">
        <w:rPr>
          <w:rFonts w:ascii="Times New Roman" w:hAnsi="Times New Roman" w:cs="Times New Roman"/>
          <w:lang w:val="en-US"/>
        </w:rPr>
        <w:t>hlavní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koncepční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sjednocení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čeká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90537E">
        <w:rPr>
          <w:rFonts w:ascii="Times New Roman" w:hAnsi="Times New Roman" w:cs="Times New Roman"/>
          <w:lang w:val="en-US"/>
        </w:rPr>
        <w:t>na</w:t>
      </w:r>
      <w:proofErr w:type="spellEnd"/>
      <w:proofErr w:type="gram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osobu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leadra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="0090537E">
        <w:rPr>
          <w:rFonts w:ascii="Times New Roman" w:hAnsi="Times New Roman" w:cs="Times New Roman"/>
          <w:lang w:val="en-US"/>
        </w:rPr>
        <w:t>jeho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vstup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do </w:t>
      </w:r>
      <w:proofErr w:type="spellStart"/>
      <w:r w:rsidR="0090537E">
        <w:rPr>
          <w:rFonts w:ascii="Times New Roman" w:hAnsi="Times New Roman" w:cs="Times New Roman"/>
          <w:lang w:val="en-US"/>
        </w:rPr>
        <w:t>jednání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s </w:t>
      </w:r>
      <w:proofErr w:type="spellStart"/>
      <w:r w:rsidR="0090537E">
        <w:rPr>
          <w:rFonts w:ascii="Times New Roman" w:hAnsi="Times New Roman" w:cs="Times New Roman"/>
          <w:lang w:val="en-US"/>
        </w:rPr>
        <w:t>přípravným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výborem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. </w:t>
      </w:r>
    </w:p>
    <w:p w14:paraId="70105FDE" w14:textId="77777777" w:rsidR="0090537E" w:rsidRDefault="0090537E" w:rsidP="00017A5B">
      <w:pPr>
        <w:contextualSpacing/>
        <w:mirrorIndents/>
        <w:rPr>
          <w:rFonts w:ascii="Times New Roman" w:hAnsi="Times New Roman" w:cs="Times New Roman"/>
          <w:lang w:val="en-US"/>
        </w:rPr>
      </w:pPr>
    </w:p>
    <w:p w14:paraId="3F3ABAD0" w14:textId="77777777" w:rsidR="0090537E" w:rsidRDefault="00A16FF7" w:rsidP="00017A5B">
      <w:pPr>
        <w:contextualSpacing/>
        <w:mirrorIndents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KOŘ</w:t>
      </w:r>
      <w:proofErr w:type="spellEnd"/>
      <w:r>
        <w:rPr>
          <w:rFonts w:ascii="Times New Roman" w:hAnsi="Times New Roman" w:cs="Times New Roman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lang w:val="en-US"/>
        </w:rPr>
        <w:t>shoduje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na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tom, </w:t>
      </w:r>
      <w:proofErr w:type="spellStart"/>
      <w:r>
        <w:rPr>
          <w:rFonts w:ascii="Times New Roman" w:hAnsi="Times New Roman" w:cs="Times New Roman"/>
          <w:lang w:val="en-US"/>
        </w:rPr>
        <w:t>že</w:t>
      </w:r>
      <w:proofErr w:type="spellEnd"/>
      <w:r>
        <w:rPr>
          <w:rFonts w:ascii="Times New Roman" w:hAnsi="Times New Roman" w:cs="Times New Roman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lang w:val="en-US"/>
        </w:rPr>
        <w:t>pohledu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ENTÚ</w:t>
      </w:r>
      <w:proofErr w:type="spellEnd"/>
      <w:r>
        <w:rPr>
          <w:rFonts w:ascii="Times New Roman" w:hAnsi="Times New Roman" w:cs="Times New Roman"/>
          <w:lang w:val="en-US"/>
        </w:rPr>
        <w:t xml:space="preserve"> (ale </w:t>
      </w:r>
      <w:proofErr w:type="spellStart"/>
      <w:r>
        <w:rPr>
          <w:rFonts w:ascii="Times New Roman" w:hAnsi="Times New Roman" w:cs="Times New Roman"/>
          <w:lang w:val="en-US"/>
        </w:rPr>
        <w:t>i</w:t>
      </w:r>
      <w:proofErr w:type="spellEnd"/>
      <w:r>
        <w:rPr>
          <w:rFonts w:ascii="Times New Roman" w:hAnsi="Times New Roman" w:cs="Times New Roman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lang w:val="en-US"/>
        </w:rPr>
        <w:t>obecnějšího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pohledu</w:t>
      </w:r>
      <w:proofErr w:type="spellEnd"/>
      <w:r>
        <w:rPr>
          <w:rFonts w:ascii="Times New Roman" w:hAnsi="Times New Roman" w:cs="Times New Roman"/>
          <w:lang w:val="en-US"/>
        </w:rPr>
        <w:t xml:space="preserve">) se </w:t>
      </w:r>
      <w:proofErr w:type="spellStart"/>
      <w:r w:rsidR="0090537E">
        <w:rPr>
          <w:rFonts w:ascii="Times New Roman" w:hAnsi="Times New Roman" w:cs="Times New Roman"/>
          <w:lang w:val="en-US"/>
        </w:rPr>
        <w:t>jako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ideální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leader</w:t>
      </w:r>
      <w:r w:rsidR="0090537E" w:rsidRPr="0090537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0537E">
        <w:rPr>
          <w:rFonts w:ascii="Times New Roman" w:hAnsi="Times New Roman" w:cs="Times New Roman"/>
          <w:lang w:val="en-US"/>
        </w:rPr>
        <w:t>jeví</w:t>
      </w:r>
      <w:proofErr w:type="spellEnd"/>
      <w:r w:rsidR="0090537E">
        <w:rPr>
          <w:rFonts w:ascii="Times New Roman" w:hAnsi="Times New Roman" w:cs="Times New Roman"/>
          <w:lang w:val="en-US"/>
        </w:rPr>
        <w:t xml:space="preserve"> V. </w:t>
      </w:r>
      <w:proofErr w:type="spellStart"/>
      <w:r w:rsidR="0090537E">
        <w:rPr>
          <w:rFonts w:ascii="Times New Roman" w:hAnsi="Times New Roman" w:cs="Times New Roman"/>
          <w:lang w:val="en-US"/>
        </w:rPr>
        <w:t>Novotný</w:t>
      </w:r>
      <w:proofErr w:type="spellEnd"/>
      <w:r>
        <w:rPr>
          <w:rFonts w:ascii="Times New Roman" w:hAnsi="Times New Roman" w:cs="Times New Roman"/>
          <w:lang w:val="en-US"/>
        </w:rPr>
        <w:t xml:space="preserve">. V. </w:t>
      </w:r>
      <w:proofErr w:type="spellStart"/>
      <w:r>
        <w:rPr>
          <w:rFonts w:ascii="Times New Roman" w:hAnsi="Times New Roman" w:cs="Times New Roman"/>
          <w:lang w:val="en-US"/>
        </w:rPr>
        <w:t>Novotný</w:t>
      </w:r>
      <w:proofErr w:type="spellEnd"/>
      <w:r>
        <w:rPr>
          <w:rFonts w:ascii="Times New Roman" w:hAnsi="Times New Roman" w:cs="Times New Roman"/>
          <w:lang w:val="en-US"/>
        </w:rPr>
        <w:t xml:space="preserve"> by </w:t>
      </w:r>
      <w:proofErr w:type="spellStart"/>
      <w:r>
        <w:rPr>
          <w:rFonts w:ascii="Times New Roman" w:hAnsi="Times New Roman" w:cs="Times New Roman"/>
          <w:lang w:val="en-US"/>
        </w:rPr>
        <w:t>souhlasil</w:t>
      </w:r>
      <w:proofErr w:type="spellEnd"/>
      <w:r>
        <w:rPr>
          <w:rFonts w:ascii="Times New Roman" w:hAnsi="Times New Roman" w:cs="Times New Roman"/>
          <w:lang w:val="en-US"/>
        </w:rPr>
        <w:t xml:space="preserve"> s </w:t>
      </w:r>
      <w:proofErr w:type="spellStart"/>
      <w:r>
        <w:rPr>
          <w:rFonts w:ascii="Times New Roman" w:hAnsi="Times New Roman" w:cs="Times New Roman"/>
          <w:lang w:val="en-US"/>
        </w:rPr>
        <w:t>touto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rolí</w:t>
      </w:r>
      <w:proofErr w:type="spellEnd"/>
      <w:r w:rsidR="0090537E">
        <w:rPr>
          <w:rFonts w:ascii="Times New Roman" w:hAnsi="Times New Roman" w:cs="Times New Roman"/>
          <w:lang w:val="en-US"/>
        </w:rPr>
        <w:t>, ale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předpokladu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že</w:t>
      </w:r>
      <w:proofErr w:type="spellEnd"/>
      <w:r>
        <w:rPr>
          <w:rFonts w:ascii="Times New Roman" w:hAnsi="Times New Roman" w:cs="Times New Roman"/>
          <w:lang w:val="en-US"/>
        </w:rPr>
        <w:t xml:space="preserve">: </w:t>
      </w:r>
    </w:p>
    <w:p w14:paraId="4B1D9E72" w14:textId="77777777" w:rsidR="0090537E" w:rsidRDefault="00A16FF7" w:rsidP="00017A5B">
      <w:pPr>
        <w:contextualSpacing/>
        <w:mirrorIndents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ve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vznikajícím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týmu</w:t>
      </w:r>
      <w:proofErr w:type="spellEnd"/>
      <w:r>
        <w:rPr>
          <w:rFonts w:ascii="Times New Roman" w:hAnsi="Times New Roman" w:cs="Times New Roman"/>
          <w:lang w:val="en-US"/>
        </w:rPr>
        <w:t xml:space="preserve"> s </w:t>
      </w:r>
      <w:proofErr w:type="spellStart"/>
      <w:r>
        <w:rPr>
          <w:rFonts w:ascii="Times New Roman" w:hAnsi="Times New Roman" w:cs="Times New Roman"/>
          <w:lang w:val="en-US"/>
        </w:rPr>
        <w:t>tím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bude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všeobecný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souhlas</w:t>
      </w:r>
      <w:proofErr w:type="spellEnd"/>
      <w:r>
        <w:rPr>
          <w:rFonts w:ascii="Times New Roman" w:hAnsi="Times New Roman" w:cs="Times New Roman"/>
          <w:lang w:val="en-US"/>
        </w:rPr>
        <w:t xml:space="preserve">; </w:t>
      </w:r>
    </w:p>
    <w:p w14:paraId="4A544FEF" w14:textId="1802BE59" w:rsidR="0090537E" w:rsidRDefault="00A16FF7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2.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jednotlivé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části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budou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mí</w:t>
      </w:r>
      <w:r w:rsidR="0090537E">
        <w:rPr>
          <w:rFonts w:ascii="Times New Roman" w:hAnsi="Times New Roman" w:cs="Times New Roman"/>
          <w:lang w:val="en-US"/>
        </w:rPr>
        <w:t>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své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zodpovědné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vedouc</w:t>
      </w:r>
      <w:proofErr w:type="spellEnd"/>
      <w:r>
        <w:rPr>
          <w:rFonts w:ascii="Times New Roman" w:hAnsi="Times New Roman" w:cs="Times New Roman"/>
        </w:rPr>
        <w:t>í, kteří pones</w:t>
      </w:r>
      <w:r w:rsidR="0090537E">
        <w:rPr>
          <w:rFonts w:ascii="Times New Roman" w:hAnsi="Times New Roman" w:cs="Times New Roman"/>
        </w:rPr>
        <w:t>ou značnou část tíhy přípravy projektu a také jeho organizace v případném průběhu (za</w:t>
      </w:r>
      <w:r w:rsidR="002361C5">
        <w:rPr>
          <w:rFonts w:ascii="Times New Roman" w:hAnsi="Times New Roman" w:cs="Times New Roman"/>
        </w:rPr>
        <w:t xml:space="preserve"> </w:t>
      </w:r>
      <w:proofErr w:type="spellStart"/>
      <w:r w:rsidR="002361C5">
        <w:rPr>
          <w:rFonts w:ascii="Times New Roman" w:hAnsi="Times New Roman" w:cs="Times New Roman"/>
        </w:rPr>
        <w:t>ENTÚ</w:t>
      </w:r>
      <w:proofErr w:type="spellEnd"/>
      <w:r w:rsidR="002361C5">
        <w:rPr>
          <w:rFonts w:ascii="Times New Roman" w:hAnsi="Times New Roman" w:cs="Times New Roman"/>
        </w:rPr>
        <w:t xml:space="preserve"> např.:</w:t>
      </w:r>
      <w:r w:rsidR="0090537E">
        <w:rPr>
          <w:rFonts w:ascii="Times New Roman" w:hAnsi="Times New Roman" w:cs="Times New Roman"/>
        </w:rPr>
        <w:t xml:space="preserve"> M. Volf, M. </w:t>
      </w:r>
      <w:proofErr w:type="spellStart"/>
      <w:r w:rsidR="0090537E">
        <w:rPr>
          <w:rFonts w:ascii="Times New Roman" w:hAnsi="Times New Roman" w:cs="Times New Roman"/>
        </w:rPr>
        <w:t>Moos</w:t>
      </w:r>
      <w:proofErr w:type="spellEnd"/>
      <w:r w:rsidR="0090537E">
        <w:rPr>
          <w:rFonts w:ascii="Times New Roman" w:hAnsi="Times New Roman" w:cs="Times New Roman"/>
        </w:rPr>
        <w:t xml:space="preserve">, M. Jindra ...); </w:t>
      </w:r>
    </w:p>
    <w:p w14:paraId="1F8B5978" w14:textId="77777777" w:rsidR="00A16FF7" w:rsidRDefault="0090537E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T. </w:t>
      </w:r>
      <w:proofErr w:type="spellStart"/>
      <w:r>
        <w:rPr>
          <w:rFonts w:ascii="Times New Roman" w:hAnsi="Times New Roman" w:cs="Times New Roman"/>
        </w:rPr>
        <w:t>Mozga</w:t>
      </w:r>
      <w:proofErr w:type="spellEnd"/>
      <w:r>
        <w:rPr>
          <w:rFonts w:ascii="Times New Roman" w:hAnsi="Times New Roman" w:cs="Times New Roman"/>
        </w:rPr>
        <w:t xml:space="preserve"> přijme tento návrh a přizpůsobí mu práci na projektových přípravách.</w:t>
      </w:r>
    </w:p>
    <w:p w14:paraId="3FF41BAC" w14:textId="77777777" w:rsidR="0090537E" w:rsidRDefault="0090537E" w:rsidP="00017A5B">
      <w:pPr>
        <w:contextualSpacing/>
        <w:mirrorIndents/>
        <w:rPr>
          <w:rFonts w:ascii="Times New Roman" w:hAnsi="Times New Roman" w:cs="Times New Roman"/>
        </w:rPr>
      </w:pPr>
    </w:p>
    <w:p w14:paraId="12D66F7A" w14:textId="3C4D1C06" w:rsidR="0090537E" w:rsidRPr="0090537E" w:rsidRDefault="0090537E" w:rsidP="00017A5B">
      <w:pPr>
        <w:contextualSpacing/>
        <w:mirrorIndents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KOŘ pověřil</w:t>
      </w:r>
      <w:proofErr w:type="gramEnd"/>
      <w:r>
        <w:rPr>
          <w:rFonts w:ascii="Times New Roman" w:hAnsi="Times New Roman" w:cs="Times New Roman"/>
        </w:rPr>
        <w:t xml:space="preserve"> V. Novotného, aby osobně kontak</w:t>
      </w:r>
      <w:r w:rsidR="002361C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oval M. Oborníka a M. </w:t>
      </w:r>
      <w:proofErr w:type="spellStart"/>
      <w:r>
        <w:rPr>
          <w:rFonts w:ascii="Times New Roman" w:hAnsi="Times New Roman" w:cs="Times New Roman"/>
        </w:rPr>
        <w:t>Wrzaczeka</w:t>
      </w:r>
      <w:proofErr w:type="spellEnd"/>
      <w:r>
        <w:rPr>
          <w:rFonts w:ascii="Times New Roman" w:hAnsi="Times New Roman" w:cs="Times New Roman"/>
        </w:rPr>
        <w:t xml:space="preserve"> a probral nejprve právě s nimi tento náš návrh.</w:t>
      </w:r>
    </w:p>
    <w:p w14:paraId="477F5491" w14:textId="77777777" w:rsidR="00A16FF7" w:rsidRDefault="00A16FF7" w:rsidP="00017A5B">
      <w:pPr>
        <w:contextualSpacing/>
        <w:mirrorIndents/>
        <w:rPr>
          <w:rFonts w:ascii="Times New Roman" w:hAnsi="Times New Roman" w:cs="Times New Roman"/>
          <w:lang w:val="en-US"/>
        </w:rPr>
      </w:pPr>
    </w:p>
    <w:p w14:paraId="7ADC0FD2" w14:textId="77777777" w:rsidR="0090537E" w:rsidRDefault="0090537E" w:rsidP="0090537E">
      <w:pPr>
        <w:contextualSpacing/>
        <w:mirrorIndents/>
        <w:rPr>
          <w:rFonts w:ascii="Times New Roman" w:hAnsi="Times New Roman" w:cs="Times New Roman"/>
          <w:b/>
          <w:lang w:val="en-US"/>
        </w:rPr>
      </w:pPr>
      <w:proofErr w:type="spellStart"/>
      <w:r w:rsidRPr="00A16FF7">
        <w:rPr>
          <w:rFonts w:ascii="Times New Roman" w:hAnsi="Times New Roman" w:cs="Times New Roman"/>
          <w:b/>
          <w:lang w:val="en-US"/>
        </w:rPr>
        <w:t>Ohledně</w:t>
      </w:r>
      <w:proofErr w:type="spellEnd"/>
      <w:r w:rsidRPr="00A16FF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A16FF7">
        <w:rPr>
          <w:rFonts w:ascii="Times New Roman" w:hAnsi="Times New Roman" w:cs="Times New Roman"/>
          <w:b/>
          <w:lang w:val="en-US"/>
        </w:rPr>
        <w:t>projektu</w:t>
      </w:r>
      <w:proofErr w:type="spellEnd"/>
      <w:r w:rsidRPr="00A16FF7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CO-FUND</w:t>
      </w:r>
      <w:r w:rsidRPr="00A16FF7">
        <w:rPr>
          <w:rFonts w:ascii="Times New Roman" w:hAnsi="Times New Roman" w:cs="Times New Roman"/>
          <w:b/>
          <w:lang w:val="en-US"/>
        </w:rPr>
        <w:t>:</w:t>
      </w:r>
    </w:p>
    <w:p w14:paraId="6757E0A0" w14:textId="77777777" w:rsidR="0090537E" w:rsidRDefault="0090537E" w:rsidP="0090537E">
      <w:pPr>
        <w:contextualSpacing/>
        <w:mirrorIndents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Existuje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nejistota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ohledně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toho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zda</w:t>
      </w:r>
      <w:proofErr w:type="spellEnd"/>
      <w:r>
        <w:rPr>
          <w:rFonts w:ascii="Times New Roman" w:hAnsi="Times New Roman" w:cs="Times New Roman"/>
          <w:lang w:val="en-US"/>
        </w:rPr>
        <w:t xml:space="preserve">-li </w:t>
      </w:r>
      <w:proofErr w:type="spellStart"/>
      <w:r>
        <w:rPr>
          <w:rFonts w:ascii="Times New Roman" w:hAnsi="Times New Roman" w:cs="Times New Roman"/>
          <w:lang w:val="en-US"/>
        </w:rPr>
        <w:t>práce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na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přípravě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pokračují</w:t>
      </w:r>
      <w:proofErr w:type="spellEnd"/>
      <w:r>
        <w:rPr>
          <w:rFonts w:ascii="Times New Roman" w:hAnsi="Times New Roman" w:cs="Times New Roman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lang w:val="en-US"/>
        </w:rPr>
        <w:t>jakým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směrem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lang w:val="en-US"/>
        </w:rPr>
        <w:t>Přípravou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projektu</w:t>
      </w:r>
      <w:proofErr w:type="spellEnd"/>
      <w:r>
        <w:rPr>
          <w:rFonts w:ascii="Times New Roman" w:hAnsi="Times New Roman" w:cs="Times New Roman"/>
          <w:lang w:val="en-US"/>
        </w:rPr>
        <w:t xml:space="preserve"> je </w:t>
      </w:r>
      <w:proofErr w:type="spellStart"/>
      <w:r>
        <w:rPr>
          <w:rFonts w:ascii="Times New Roman" w:hAnsi="Times New Roman" w:cs="Times New Roman"/>
          <w:lang w:val="en-US"/>
        </w:rPr>
        <w:t>pověřen</w:t>
      </w:r>
      <w:proofErr w:type="spellEnd"/>
      <w:r>
        <w:rPr>
          <w:rFonts w:ascii="Times New Roman" w:hAnsi="Times New Roman" w:cs="Times New Roman"/>
          <w:lang w:val="en-US"/>
        </w:rPr>
        <w:t xml:space="preserve"> T. </w:t>
      </w:r>
      <w:proofErr w:type="spellStart"/>
      <w:r>
        <w:rPr>
          <w:rFonts w:ascii="Times New Roman" w:hAnsi="Times New Roman" w:cs="Times New Roman"/>
          <w:lang w:val="en-US"/>
        </w:rPr>
        <w:t>Mozga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</w:p>
    <w:p w14:paraId="31514559" w14:textId="77777777" w:rsidR="0090537E" w:rsidRDefault="0090537E" w:rsidP="0090537E">
      <w:pPr>
        <w:contextualSpacing/>
        <w:mirrorIndents/>
        <w:rPr>
          <w:rFonts w:ascii="Times New Roman" w:hAnsi="Times New Roman" w:cs="Times New Roman"/>
          <w:lang w:val="en-US"/>
        </w:rPr>
      </w:pPr>
    </w:p>
    <w:p w14:paraId="15DE3E67" w14:textId="77777777" w:rsidR="0090537E" w:rsidRPr="0090537E" w:rsidRDefault="0090537E" w:rsidP="0090537E">
      <w:pPr>
        <w:contextualSpacing/>
        <w:mirrorIndents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KOŘ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pověřuje</w:t>
      </w:r>
      <w:proofErr w:type="spellEnd"/>
      <w:r>
        <w:rPr>
          <w:rFonts w:ascii="Times New Roman" w:hAnsi="Times New Roman" w:cs="Times New Roman"/>
          <w:lang w:val="en-US"/>
        </w:rPr>
        <w:t xml:space="preserve"> V. </w:t>
      </w:r>
      <w:proofErr w:type="spellStart"/>
      <w:r>
        <w:rPr>
          <w:rFonts w:ascii="Times New Roman" w:hAnsi="Times New Roman" w:cs="Times New Roman"/>
          <w:lang w:val="en-US"/>
        </w:rPr>
        <w:t>Novotného</w:t>
      </w:r>
      <w:proofErr w:type="spellEnd"/>
      <w:r>
        <w:rPr>
          <w:rFonts w:ascii="Times New Roman" w:hAnsi="Times New Roman" w:cs="Times New Roman"/>
          <w:lang w:val="en-US"/>
        </w:rPr>
        <w:t xml:space="preserve"> a V. </w:t>
      </w:r>
      <w:proofErr w:type="spellStart"/>
      <w:r>
        <w:rPr>
          <w:rFonts w:ascii="Times New Roman" w:hAnsi="Times New Roman" w:cs="Times New Roman"/>
          <w:lang w:val="en-US"/>
        </w:rPr>
        <w:t>Košťála</w:t>
      </w:r>
      <w:proofErr w:type="spellEnd"/>
      <w:r>
        <w:rPr>
          <w:rFonts w:ascii="Times New Roman" w:hAnsi="Times New Roman" w:cs="Times New Roman"/>
          <w:lang w:val="en-US"/>
        </w:rPr>
        <w:t xml:space="preserve">, aby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na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zasedání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Rady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ředitele</w:t>
      </w:r>
      <w:proofErr w:type="spellEnd"/>
      <w:r>
        <w:rPr>
          <w:rFonts w:ascii="Times New Roman" w:hAnsi="Times New Roman" w:cs="Times New Roman"/>
          <w:lang w:val="en-US"/>
        </w:rPr>
        <w:t xml:space="preserve"> BC (</w:t>
      </w:r>
      <w:proofErr w:type="spellStart"/>
      <w:r>
        <w:rPr>
          <w:rFonts w:ascii="Times New Roman" w:hAnsi="Times New Roman" w:cs="Times New Roman"/>
          <w:lang w:val="en-US"/>
        </w:rPr>
        <w:t>pozítří</w:t>
      </w:r>
      <w:proofErr w:type="spellEnd"/>
      <w:r>
        <w:rPr>
          <w:rFonts w:ascii="Times New Roman" w:hAnsi="Times New Roman" w:cs="Times New Roman"/>
          <w:lang w:val="en-US"/>
        </w:rPr>
        <w:t xml:space="preserve">, 31. 1. 2025) </w:t>
      </w:r>
      <w:proofErr w:type="spellStart"/>
      <w:r>
        <w:rPr>
          <w:rFonts w:ascii="Times New Roman" w:hAnsi="Times New Roman" w:cs="Times New Roman"/>
          <w:lang w:val="en-US"/>
        </w:rPr>
        <w:t>opět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tuto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otázku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otevřeli</w:t>
      </w:r>
      <w:proofErr w:type="spellEnd"/>
      <w:r>
        <w:rPr>
          <w:rFonts w:ascii="Times New Roman" w:hAnsi="Times New Roman" w:cs="Times New Roman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lang w:val="en-US"/>
        </w:rPr>
        <w:t>ujistili</w:t>
      </w:r>
      <w:proofErr w:type="spellEnd"/>
      <w:r>
        <w:rPr>
          <w:rFonts w:ascii="Times New Roman" w:hAnsi="Times New Roman" w:cs="Times New Roman"/>
          <w:lang w:val="en-US"/>
        </w:rPr>
        <w:t xml:space="preserve"> se, </w:t>
      </w:r>
      <w:proofErr w:type="spellStart"/>
      <w:r>
        <w:rPr>
          <w:rFonts w:ascii="Times New Roman" w:hAnsi="Times New Roman" w:cs="Times New Roman"/>
          <w:lang w:val="en-US"/>
        </w:rPr>
        <w:t>že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panuje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shoda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na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základních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parametrech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lastRenderedPageBreak/>
        <w:t>projektu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zejména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účastnících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Sobotkova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sku</w:t>
      </w:r>
      <w:r w:rsidR="005F7503">
        <w:rPr>
          <w:rFonts w:ascii="Times New Roman" w:hAnsi="Times New Roman" w:cs="Times New Roman"/>
          <w:lang w:val="en-US"/>
        </w:rPr>
        <w:t>pina</w:t>
      </w:r>
      <w:proofErr w:type="spellEnd"/>
      <w:r w:rsidR="005F75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F7503">
        <w:rPr>
          <w:rFonts w:ascii="Times New Roman" w:hAnsi="Times New Roman" w:cs="Times New Roman"/>
          <w:lang w:val="en-US"/>
        </w:rPr>
        <w:t>ano</w:t>
      </w:r>
      <w:proofErr w:type="spellEnd"/>
      <w:r w:rsidR="005F75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F7503">
        <w:rPr>
          <w:rFonts w:ascii="Times New Roman" w:hAnsi="Times New Roman" w:cs="Times New Roman"/>
          <w:lang w:val="en-US"/>
        </w:rPr>
        <w:t>či</w:t>
      </w:r>
      <w:proofErr w:type="spellEnd"/>
      <w:r w:rsidR="005F7503">
        <w:rPr>
          <w:rFonts w:ascii="Times New Roman" w:hAnsi="Times New Roman" w:cs="Times New Roman"/>
          <w:lang w:val="en-US"/>
        </w:rPr>
        <w:t xml:space="preserve"> ne, </w:t>
      </w:r>
      <w:proofErr w:type="spellStart"/>
      <w:r w:rsidR="005F7503">
        <w:rPr>
          <w:rFonts w:ascii="Times New Roman" w:hAnsi="Times New Roman" w:cs="Times New Roman"/>
          <w:lang w:val="en-US"/>
        </w:rPr>
        <w:t>jakou</w:t>
      </w:r>
      <w:proofErr w:type="spellEnd"/>
      <w:r w:rsidR="005F75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F7503">
        <w:rPr>
          <w:rFonts w:ascii="Times New Roman" w:hAnsi="Times New Roman" w:cs="Times New Roman"/>
          <w:lang w:val="en-US"/>
        </w:rPr>
        <w:t>fomou</w:t>
      </w:r>
      <w:proofErr w:type="spellEnd"/>
      <w:r w:rsidR="005F7503">
        <w:rPr>
          <w:rFonts w:ascii="Times New Roman" w:hAnsi="Times New Roman" w:cs="Times New Roman"/>
          <w:lang w:val="en-US"/>
        </w:rPr>
        <w:t xml:space="preserve">?) a </w:t>
      </w:r>
      <w:proofErr w:type="spellStart"/>
      <w:r w:rsidR="005F7503">
        <w:rPr>
          <w:rFonts w:ascii="Times New Roman" w:hAnsi="Times New Roman" w:cs="Times New Roman"/>
          <w:lang w:val="en-US"/>
        </w:rPr>
        <w:t>počtu</w:t>
      </w:r>
      <w:proofErr w:type="spellEnd"/>
      <w:r w:rsidR="005F75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F7503">
        <w:rPr>
          <w:rFonts w:ascii="Times New Roman" w:hAnsi="Times New Roman" w:cs="Times New Roman"/>
          <w:lang w:val="en-US"/>
        </w:rPr>
        <w:t>vypisovaných</w:t>
      </w:r>
      <w:proofErr w:type="spellEnd"/>
      <w:r w:rsidR="005F75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F7503">
        <w:rPr>
          <w:rFonts w:ascii="Times New Roman" w:hAnsi="Times New Roman" w:cs="Times New Roman"/>
          <w:lang w:val="en-US"/>
        </w:rPr>
        <w:t>postdok-pozic</w:t>
      </w:r>
      <w:proofErr w:type="spellEnd"/>
      <w:r w:rsidR="005F7503">
        <w:rPr>
          <w:rFonts w:ascii="Times New Roman" w:hAnsi="Times New Roman" w:cs="Times New Roman"/>
          <w:lang w:val="en-US"/>
        </w:rPr>
        <w:t xml:space="preserve"> (max 54).</w:t>
      </w:r>
    </w:p>
    <w:p w14:paraId="0A0CAB72" w14:textId="77777777" w:rsidR="00017A5B" w:rsidRDefault="00017A5B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319E678" w14:textId="77777777" w:rsidR="005F7503" w:rsidRDefault="005F7503" w:rsidP="00017A5B">
      <w:pPr>
        <w:contextualSpacing/>
        <w:mirrorIndents/>
        <w:rPr>
          <w:rFonts w:ascii="Times New Roman" w:hAnsi="Times New Roman" w:cs="Times New Roman"/>
        </w:rPr>
      </w:pPr>
    </w:p>
    <w:p w14:paraId="33AB49F5" w14:textId="77777777" w:rsidR="005F7503" w:rsidRPr="005F7503" w:rsidRDefault="005F7503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5</w:t>
      </w:r>
      <w:r w:rsidRPr="0017768E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>Mezinárodní akademické hodnocení</w:t>
      </w:r>
    </w:p>
    <w:p w14:paraId="4D4116F7" w14:textId="79DE6F97" w:rsidR="005F7503" w:rsidRDefault="005F7503" w:rsidP="00017A5B">
      <w:pPr>
        <w:contextualSpacing/>
        <w:mirrorIndents/>
        <w:rPr>
          <w:rFonts w:ascii="Times New Roman" w:hAnsi="Times New Roman" w:cs="Times New Roman"/>
        </w:rPr>
      </w:pPr>
      <w:r w:rsidRPr="005F7503">
        <w:rPr>
          <w:rFonts w:ascii="Times New Roman" w:hAnsi="Times New Roman" w:cs="Times New Roman"/>
        </w:rPr>
        <w:t>V. Košťál apeloval na všechny přítomné, aby vzali velmi vážně</w:t>
      </w:r>
      <w:r>
        <w:rPr>
          <w:rFonts w:ascii="Times New Roman" w:hAnsi="Times New Roman" w:cs="Times New Roman"/>
        </w:rPr>
        <w:t xml:space="preserve"> harmonogram prací spojených s touto akcí. Za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máme přihlášeny tři týmy se třemi </w:t>
      </w:r>
      <w:proofErr w:type="spellStart"/>
      <w:r>
        <w:rPr>
          <w:rFonts w:ascii="Times New Roman" w:hAnsi="Times New Roman" w:cs="Times New Roman"/>
        </w:rPr>
        <w:t>leadry</w:t>
      </w:r>
      <w:proofErr w:type="spellEnd"/>
      <w:r>
        <w:rPr>
          <w:rFonts w:ascii="Times New Roman" w:hAnsi="Times New Roman" w:cs="Times New Roman"/>
        </w:rPr>
        <w:t>: M. Jindra, L. Čížek a K. Sam</w:t>
      </w:r>
      <w:r w:rsidR="002361C5">
        <w:rPr>
          <w:rFonts w:ascii="Times New Roman" w:hAnsi="Times New Roman" w:cs="Times New Roman"/>
        </w:rPr>
        <w:t>. Tito budou koordinovat všechny přípravné práce spolu s </w:t>
      </w:r>
      <w:proofErr w:type="spellStart"/>
      <w:r w:rsidR="002361C5">
        <w:rPr>
          <w:rFonts w:ascii="Times New Roman" w:hAnsi="Times New Roman" w:cs="Times New Roman"/>
        </w:rPr>
        <w:t>PIs</w:t>
      </w:r>
      <w:proofErr w:type="spellEnd"/>
      <w:r w:rsidR="002361C5">
        <w:rPr>
          <w:rFonts w:ascii="Times New Roman" w:hAnsi="Times New Roman" w:cs="Times New Roman"/>
        </w:rPr>
        <w:t xml:space="preserve"> a vedoucími laborek v jednotlivých týmech.</w:t>
      </w:r>
      <w:r w:rsidRPr="005F7503">
        <w:rPr>
          <w:rFonts w:ascii="Times New Roman" w:hAnsi="Times New Roman" w:cs="Times New Roman"/>
        </w:rPr>
        <w:t xml:space="preserve"> </w:t>
      </w:r>
    </w:p>
    <w:p w14:paraId="551AEF33" w14:textId="77777777" w:rsidR="005F7503" w:rsidRDefault="005F7503" w:rsidP="00017A5B">
      <w:pPr>
        <w:contextualSpacing/>
        <w:mirrorIndents/>
        <w:rPr>
          <w:rFonts w:ascii="Times New Roman" w:hAnsi="Times New Roman" w:cs="Times New Roman"/>
        </w:rPr>
      </w:pPr>
    </w:p>
    <w:p w14:paraId="05575FD5" w14:textId="77777777" w:rsidR="00232EEB" w:rsidRDefault="005F7503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současné chvíli jde o to, aby </w:t>
      </w:r>
      <w:proofErr w:type="spellStart"/>
      <w:r>
        <w:rPr>
          <w:rFonts w:ascii="Times New Roman" w:hAnsi="Times New Roman" w:cs="Times New Roman"/>
        </w:rPr>
        <w:t>leadři</w:t>
      </w:r>
      <w:proofErr w:type="spellEnd"/>
      <w:r>
        <w:rPr>
          <w:rFonts w:ascii="Times New Roman" w:hAnsi="Times New Roman" w:cs="Times New Roman"/>
        </w:rPr>
        <w:t xml:space="preserve"> z</w:t>
      </w:r>
      <w:r w:rsidRPr="005F7503">
        <w:rPr>
          <w:rFonts w:ascii="Times New Roman" w:hAnsi="Times New Roman" w:cs="Times New Roman"/>
          <w:i/>
        </w:rPr>
        <w:t>organizovali</w:t>
      </w:r>
      <w:r>
        <w:rPr>
          <w:rFonts w:ascii="Times New Roman" w:hAnsi="Times New Roman" w:cs="Times New Roman"/>
        </w:rPr>
        <w:t xml:space="preserve"> identifikaci členů ve svých týmech a posléze </w:t>
      </w:r>
      <w:r w:rsidRPr="005F7503">
        <w:rPr>
          <w:rFonts w:ascii="Times New Roman" w:hAnsi="Times New Roman" w:cs="Times New Roman"/>
          <w:i/>
        </w:rPr>
        <w:t>dodali kompletní seznamy</w:t>
      </w:r>
      <w:r>
        <w:rPr>
          <w:rFonts w:ascii="Times New Roman" w:hAnsi="Times New Roman" w:cs="Times New Roman"/>
        </w:rPr>
        <w:t xml:space="preserve"> všech členů týmu za roky 2020-2024 a to </w:t>
      </w:r>
      <w:r w:rsidRPr="005F7503">
        <w:rPr>
          <w:rFonts w:ascii="Times New Roman" w:hAnsi="Times New Roman" w:cs="Times New Roman"/>
          <w:b/>
          <w:u w:val="single"/>
        </w:rPr>
        <w:t>do 6. února 2025</w:t>
      </w:r>
      <w:r>
        <w:rPr>
          <w:rFonts w:ascii="Times New Roman" w:hAnsi="Times New Roman" w:cs="Times New Roman"/>
        </w:rPr>
        <w:t xml:space="preserve">. </w:t>
      </w:r>
    </w:p>
    <w:p w14:paraId="04041BDD" w14:textId="77777777" w:rsidR="005F7503" w:rsidRPr="005F7503" w:rsidRDefault="005F7503" w:rsidP="00017A5B">
      <w:pPr>
        <w:contextualSpacing/>
        <w:mirrorIndents/>
        <w:rPr>
          <w:rFonts w:ascii="Times New Roman" w:hAnsi="Times New Roman" w:cs="Times New Roman"/>
        </w:rPr>
      </w:pPr>
    </w:p>
    <w:p w14:paraId="2CADAA94" w14:textId="77777777" w:rsidR="007D27AF" w:rsidRDefault="001B0A46" w:rsidP="00017A5B">
      <w:pPr>
        <w:contextualSpacing/>
        <w:mirrorIndents/>
      </w:pPr>
      <w:r>
        <w:rPr>
          <w:noProof/>
          <w:lang w:eastAsia="cs-CZ"/>
          <w14:ligatures w14:val="none"/>
        </w:rPr>
        <w:drawing>
          <wp:inline distT="0" distB="0" distL="0" distR="0" wp14:anchorId="2FEFC1F9" wp14:editId="1BF1383D">
            <wp:extent cx="2289976" cy="103139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2389" cy="104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5B993" w14:textId="12884743" w:rsidR="007D27AF" w:rsidRPr="0017768E" w:rsidRDefault="007D27AF" w:rsidP="007D27AF">
      <w:pPr>
        <w:spacing w:line="288" w:lineRule="auto"/>
        <w:ind w:left="284" w:hanging="284"/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Zapsal: V. Košťál </w:t>
      </w:r>
      <w:r w:rsidR="00982A44">
        <w:rPr>
          <w:rFonts w:ascii="Times New Roman" w:hAnsi="Times New Roman" w:cs="Times New Roman"/>
        </w:rPr>
        <w:t>29. 1. 2025</w:t>
      </w:r>
      <w:bookmarkStart w:id="1" w:name="_GoBack"/>
      <w:bookmarkEnd w:id="1"/>
    </w:p>
    <w:p w14:paraId="485CECA8" w14:textId="77777777" w:rsidR="007D27AF" w:rsidRPr="00A11465" w:rsidRDefault="007D27AF" w:rsidP="00017A5B">
      <w:pPr>
        <w:contextualSpacing/>
        <w:mirrorIndents/>
      </w:pPr>
    </w:p>
    <w:sectPr w:rsidR="007D27AF" w:rsidRPr="00A11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Vláďa" w:date="2025-01-29T16:03:00Z" w:initials="V">
    <w:p w14:paraId="0C99F3AE" w14:textId="77777777" w:rsidR="004610B1" w:rsidRDefault="004610B1">
      <w:pPr>
        <w:pStyle w:val="Textkomente"/>
      </w:pPr>
      <w:r>
        <w:rPr>
          <w:rStyle w:val="Odkaznakoment"/>
        </w:rPr>
        <w:annotationRef/>
      </w:r>
      <w:r>
        <w:t xml:space="preserve">Helenu jsme sice nepověřili, ale měli </w:t>
      </w:r>
      <w:proofErr w:type="gramStart"/>
      <w:r>
        <w:t>bychom ... jak</w:t>
      </w:r>
      <w:proofErr w:type="gramEnd"/>
      <w:r>
        <w:t xml:space="preserve"> jinak to udělat?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C99F3AE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5F365CDA"/>
    <w:multiLevelType w:val="hybridMultilevel"/>
    <w:tmpl w:val="7B4C9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Vláďa">
    <w15:presenceInfo w15:providerId="None" w15:userId="Vláď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135955"/>
    <w:rsid w:val="001B0A46"/>
    <w:rsid w:val="00224602"/>
    <w:rsid w:val="00232EEB"/>
    <w:rsid w:val="002361C5"/>
    <w:rsid w:val="00372742"/>
    <w:rsid w:val="004610B1"/>
    <w:rsid w:val="005F7503"/>
    <w:rsid w:val="007124FC"/>
    <w:rsid w:val="007D27AF"/>
    <w:rsid w:val="00823B99"/>
    <w:rsid w:val="0090537E"/>
    <w:rsid w:val="00960C23"/>
    <w:rsid w:val="00982A44"/>
    <w:rsid w:val="00A11465"/>
    <w:rsid w:val="00A16FF7"/>
    <w:rsid w:val="00B556EB"/>
    <w:rsid w:val="00C640D7"/>
    <w:rsid w:val="00CB30A4"/>
    <w:rsid w:val="00F2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FDB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610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10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10B1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0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0B1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0B1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739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5</cp:revision>
  <dcterms:created xsi:type="dcterms:W3CDTF">2025-01-29T14:18:00Z</dcterms:created>
  <dcterms:modified xsi:type="dcterms:W3CDTF">2025-01-30T05:10:00Z</dcterms:modified>
</cp:coreProperties>
</file>