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B53" w:rsidRDefault="00112B53" w:rsidP="00550385">
      <w:pPr>
        <w:rPr>
          <w:rFonts w:asciiTheme="minorHAnsi" w:hAnsiTheme="minorHAnsi"/>
          <w:lang w:val="cs-CZ"/>
        </w:rPr>
      </w:pPr>
    </w:p>
    <w:p w:rsidR="00550385" w:rsidRPr="00550385" w:rsidRDefault="00550385" w:rsidP="00550385">
      <w:pPr>
        <w:rPr>
          <w:rFonts w:asciiTheme="minorHAnsi" w:hAnsiTheme="minorHAnsi"/>
          <w:lang w:val="cs-CZ"/>
        </w:rPr>
      </w:pPr>
      <w:bookmarkStart w:id="0" w:name="_GoBack"/>
      <w:bookmarkEnd w:id="0"/>
    </w:p>
    <w:sectPr w:rsidR="00550385" w:rsidRPr="00550385" w:rsidSect="009E485F">
      <w:headerReference w:type="default" r:id="rId7"/>
      <w:headerReference w:type="first" r:id="rId8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F63" w:rsidRDefault="00BC4F63" w:rsidP="008D3F0B">
      <w:r>
        <w:separator/>
      </w:r>
    </w:p>
  </w:endnote>
  <w:endnote w:type="continuationSeparator" w:id="0">
    <w:p w:rsidR="00BC4F63" w:rsidRDefault="00BC4F63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F63" w:rsidRDefault="00BC4F63" w:rsidP="008D3F0B">
      <w:r>
        <w:separator/>
      </w:r>
    </w:p>
  </w:footnote>
  <w:footnote w:type="continuationSeparator" w:id="0">
    <w:p w:rsidR="00BC4F63" w:rsidRDefault="00BC4F63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B53" w:rsidRPr="00790621" w:rsidRDefault="00112B53" w:rsidP="00112B53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cs-CZ"/>
      </w:rPr>
    </w:pPr>
    <w:r>
      <w:rPr>
        <w:lang w:val="cs-CZ"/>
      </w:rPr>
      <w:tab/>
    </w:r>
    <w:r>
      <w:rPr>
        <w:lang w:val="cs-CZ"/>
      </w:rPr>
      <w:tab/>
    </w:r>
  </w:p>
  <w:p w:rsidR="00112B53" w:rsidRDefault="00112B53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cs-CZ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cs-CZ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580BF339" wp14:editId="5D7EB4B0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56285" cy="727710"/>
          <wp:effectExtent l="0" t="0" r="571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727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cs-CZ"/>
      </w:rPr>
      <w:tab/>
    </w:r>
    <w:r>
      <w:rPr>
        <w:lang w:val="cs-CZ"/>
      </w:rPr>
      <w:tab/>
    </w:r>
    <w:r w:rsidRPr="00790621">
      <w:rPr>
        <w:rFonts w:ascii="Calibri" w:cs="Microsoft Uighur"/>
        <w:color w:val="008000"/>
        <w:sz w:val="32"/>
        <w:szCs w:val="32"/>
        <w:lang w:val="cs-CZ"/>
      </w:rPr>
      <w:t xml:space="preserve">BIOLOGICKÉ CENTRUM AV </w:t>
    </w:r>
    <w:r>
      <w:rPr>
        <w:rFonts w:ascii="Calibri" w:cs="Microsoft Uighur"/>
        <w:color w:val="008000"/>
        <w:sz w:val="32"/>
        <w:szCs w:val="32"/>
        <w:lang w:val="cs-CZ"/>
      </w:rPr>
      <w:t>Č</w:t>
    </w:r>
    <w:r w:rsidRPr="00790621">
      <w:rPr>
        <w:rFonts w:ascii="Calibri" w:cs="Microsoft Uighur"/>
        <w:color w:val="008000"/>
        <w:sz w:val="32"/>
        <w:szCs w:val="32"/>
        <w:lang w:val="cs-CZ"/>
      </w:rPr>
      <w:t xml:space="preserve">R, </w:t>
    </w:r>
    <w:proofErr w:type="spellStart"/>
    <w:proofErr w:type="gramStart"/>
    <w:r w:rsidRPr="00790621">
      <w:rPr>
        <w:rFonts w:ascii="Calibri" w:cs="Microsoft Uighur"/>
        <w:color w:val="008000"/>
        <w:sz w:val="32"/>
        <w:szCs w:val="32"/>
        <w:lang w:val="cs-CZ"/>
      </w:rPr>
      <w:t>v.v.</w:t>
    </w:r>
    <w:proofErr w:type="gramEnd"/>
    <w:r w:rsidRPr="00790621">
      <w:rPr>
        <w:rFonts w:ascii="Calibri" w:cs="Microsoft Uighur"/>
        <w:color w:val="008000"/>
        <w:sz w:val="32"/>
        <w:szCs w:val="32"/>
        <w:lang w:val="cs-CZ"/>
      </w:rPr>
      <w:t>i</w:t>
    </w:r>
    <w:proofErr w:type="spellEnd"/>
    <w:r w:rsidRPr="00790621">
      <w:rPr>
        <w:rFonts w:ascii="Calibri" w:cs="Microsoft Uighur"/>
        <w:color w:val="008000"/>
        <w:sz w:val="32"/>
        <w:szCs w:val="32"/>
        <w:lang w:val="cs-CZ"/>
      </w:rPr>
      <w:t>.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cs-CZ"/>
      </w:rPr>
    </w:pPr>
    <w:r w:rsidRPr="00790621">
      <w:rPr>
        <w:rFonts w:ascii="Calibri" w:cs="PMingLiU"/>
        <w:color w:val="000000"/>
        <w:lang w:val="cs-CZ"/>
      </w:rPr>
      <w:tab/>
    </w:r>
    <w:r w:rsidRPr="00790621">
      <w:rPr>
        <w:rFonts w:ascii="Calibri" w:cs="PMingLiU"/>
        <w:color w:val="000000"/>
        <w:lang w:val="cs-CZ"/>
      </w:rPr>
      <w:tab/>
    </w:r>
    <w:r w:rsidRPr="00790621">
      <w:rPr>
        <w:rFonts w:ascii="Calibri" w:cs="Microsoft Uighur"/>
        <w:color w:val="008000"/>
        <w:sz w:val="28"/>
        <w:szCs w:val="28"/>
        <w:lang w:val="cs-CZ"/>
      </w:rPr>
      <w:t>Entomologick</w:t>
    </w:r>
    <w:r>
      <w:rPr>
        <w:rFonts w:ascii="Calibri" w:cs="Microsoft Uighur"/>
        <w:color w:val="008000"/>
        <w:sz w:val="28"/>
        <w:szCs w:val="28"/>
        <w:lang w:val="cs-CZ"/>
      </w:rPr>
      <w:t>ý</w:t>
    </w:r>
    <w:r w:rsidRPr="00790621">
      <w:rPr>
        <w:rFonts w:ascii="Calibri" w:cs="Microsoft Uighur"/>
        <w:color w:val="008000"/>
        <w:sz w:val="28"/>
        <w:szCs w:val="28"/>
        <w:lang w:val="cs-CZ"/>
      </w:rPr>
      <w:t xml:space="preserve"> </w:t>
    </w:r>
    <w:r>
      <w:rPr>
        <w:rFonts w:ascii="Calibri" w:cs="Microsoft Uighur"/>
        <w:color w:val="008000"/>
        <w:sz w:val="28"/>
        <w:szCs w:val="28"/>
        <w:lang w:val="cs-CZ"/>
      </w:rPr>
      <w:t>ú</w:t>
    </w:r>
    <w:r w:rsidRPr="00790621">
      <w:rPr>
        <w:rFonts w:ascii="Calibri" w:cs="Microsoft Uighur"/>
        <w:color w:val="008000"/>
        <w:sz w:val="28"/>
        <w:szCs w:val="28"/>
        <w:lang w:val="cs-CZ"/>
      </w:rPr>
      <w:t>stav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6"/>
        <w:szCs w:val="16"/>
        <w:lang w:val="cs-CZ"/>
      </w:rPr>
    </w:pPr>
    <w:r w:rsidRPr="00790621">
      <w:rPr>
        <w:rFonts w:ascii="Calibri" w:cs="Microsoft Uighur"/>
        <w:color w:val="000000"/>
        <w:lang w:val="cs-CZ"/>
      </w:rPr>
      <w:tab/>
    </w:r>
    <w:r w:rsidRPr="00790621">
      <w:rPr>
        <w:rFonts w:ascii="Calibri" w:cs="Microsoft Uighur"/>
        <w:color w:val="000000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>adresa: Brani</w:t>
    </w:r>
    <w:r>
      <w:rPr>
        <w:rFonts w:ascii="Calibri" w:cs="Microsoft Uighur"/>
        <w:color w:val="008000"/>
        <w:sz w:val="16"/>
        <w:szCs w:val="16"/>
        <w:lang w:val="cs-CZ"/>
      </w:rPr>
      <w:t>š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ovská 1160/31, 370 05 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eské Bud</w:t>
    </w:r>
    <w:r>
      <w:rPr>
        <w:rFonts w:ascii="Calibri" w:cs="Microsoft Uighur"/>
        <w:color w:val="008000"/>
        <w:sz w:val="16"/>
        <w:szCs w:val="16"/>
        <w:lang w:val="cs-CZ"/>
      </w:rPr>
      <w:t>ě</w:t>
    </w:r>
    <w:r w:rsidRPr="00790621">
      <w:rPr>
        <w:rFonts w:ascii="Calibri" w:cs="Microsoft Uighur"/>
        <w:color w:val="008000"/>
        <w:sz w:val="16"/>
        <w:szCs w:val="16"/>
        <w:lang w:val="cs-CZ"/>
      </w:rPr>
      <w:t>jovice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>I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: 60077344 | DI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: CZ60077344 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6"/>
        <w:szCs w:val="16"/>
        <w:lang w:val="cs-CZ"/>
      </w:rPr>
    </w:pP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 xml:space="preserve">telefon: +420 387 775 211                            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. ú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tu: </w:t>
    </w:r>
    <w:r w:rsidRPr="00F85365">
      <w:rPr>
        <w:rFonts w:ascii="Calibri" w:cs="Microsoft Uighur"/>
        <w:color w:val="008000"/>
        <w:sz w:val="16"/>
        <w:szCs w:val="16"/>
        <w:lang w:val="cs-CZ"/>
      </w:rPr>
      <w:t>6063942/0800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, </w:t>
    </w:r>
    <w:r>
      <w:rPr>
        <w:rFonts w:ascii="Calibri" w:cs="Microsoft Uighur"/>
        <w:color w:val="008000"/>
        <w:sz w:val="16"/>
        <w:szCs w:val="16"/>
        <w:lang w:val="cs-CZ"/>
      </w:rPr>
      <w:t>Česká spořitelna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 </w:t>
    </w:r>
    <w:r>
      <w:rPr>
        <w:rFonts w:ascii="Calibri" w:cs="Microsoft Uighur"/>
        <w:color w:val="008000"/>
        <w:sz w:val="16"/>
        <w:szCs w:val="16"/>
        <w:lang w:val="cs-CZ"/>
      </w:rPr>
      <w:t>Č.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 Bud</w:t>
    </w:r>
    <w:r>
      <w:rPr>
        <w:rFonts w:ascii="Calibri" w:cs="Microsoft Uighur"/>
        <w:color w:val="008000"/>
        <w:sz w:val="16"/>
        <w:szCs w:val="16"/>
        <w:lang w:val="cs-CZ"/>
      </w:rPr>
      <w:t>ě</w:t>
    </w:r>
    <w:r w:rsidRPr="00790621">
      <w:rPr>
        <w:rFonts w:ascii="Calibri" w:cs="Microsoft Uighur"/>
        <w:color w:val="008000"/>
        <w:sz w:val="16"/>
        <w:szCs w:val="16"/>
        <w:lang w:val="cs-CZ"/>
      </w:rPr>
      <w:t>jovice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cs-CZ"/>
      </w:rPr>
    </w:pP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 xml:space="preserve">fax: +420 385 310 354                               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>www.entu.cas.cz | e-mail: entu@entu.cas.cz</w:t>
    </w:r>
  </w:p>
  <w:p w:rsidR="009E485F" w:rsidRDefault="009E485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06410"/>
    <w:rsid w:val="00105C13"/>
    <w:rsid w:val="00112B53"/>
    <w:rsid w:val="002340EF"/>
    <w:rsid w:val="003F448C"/>
    <w:rsid w:val="00463AD8"/>
    <w:rsid w:val="00550385"/>
    <w:rsid w:val="006B612C"/>
    <w:rsid w:val="007265FE"/>
    <w:rsid w:val="00727F20"/>
    <w:rsid w:val="00790621"/>
    <w:rsid w:val="00795BF9"/>
    <w:rsid w:val="008A5C91"/>
    <w:rsid w:val="008D3F0B"/>
    <w:rsid w:val="00965FD8"/>
    <w:rsid w:val="009D1AA5"/>
    <w:rsid w:val="009E485F"/>
    <w:rsid w:val="00AA2D8F"/>
    <w:rsid w:val="00BC4F63"/>
    <w:rsid w:val="00C01A21"/>
    <w:rsid w:val="00CE17EA"/>
    <w:rsid w:val="00D72DBF"/>
    <w:rsid w:val="00DE005B"/>
    <w:rsid w:val="00E52F87"/>
    <w:rsid w:val="00F45D5D"/>
    <w:rsid w:val="00F61A22"/>
    <w:rsid w:val="00F765BE"/>
    <w:rsid w:val="00F8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2B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B53"/>
    <w:rPr>
      <w:rFonts w:ascii="Tahoma" w:eastAsia="PMingLiU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2B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B53"/>
    <w:rPr>
      <w:rFonts w:ascii="Tahoma" w:eastAsia="PMingLiU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2</cp:revision>
  <dcterms:created xsi:type="dcterms:W3CDTF">2015-08-13T06:39:00Z</dcterms:created>
  <dcterms:modified xsi:type="dcterms:W3CDTF">2015-08-13T06:39:00Z</dcterms:modified>
</cp:coreProperties>
</file>