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70" w:rsidRPr="00CF21A6" w:rsidRDefault="00160870" w:rsidP="00160870">
      <w:pPr>
        <w:pStyle w:val="Nadpis4"/>
        <w:jc w:val="center"/>
        <w:rPr>
          <w:rFonts w:ascii="Times New Roman" w:hAnsi="Times New Roman" w:cs="Times New Roman"/>
          <w:color w:val="auto"/>
          <w:szCs w:val="24"/>
        </w:rPr>
      </w:pPr>
      <w:bookmarkStart w:id="0" w:name="_GoBack"/>
      <w:bookmarkEnd w:id="0"/>
      <w:r w:rsidRPr="00CF21A6">
        <w:rPr>
          <w:rFonts w:ascii="Times New Roman" w:hAnsi="Times New Roman" w:cs="Times New Roman"/>
          <w:color w:val="auto"/>
          <w:szCs w:val="24"/>
        </w:rPr>
        <w:t>Výzkumný ústav meliorací a ochrany půdy</w:t>
      </w:r>
    </w:p>
    <w:p w:rsidR="00D25BC0" w:rsidRPr="00CF21A6" w:rsidRDefault="00D25BC0" w:rsidP="00D25BC0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Český hydrometeorologický ústav, pobočka Brno</w:t>
      </w:r>
    </w:p>
    <w:p w:rsidR="00160870" w:rsidRPr="00CF21A6" w:rsidRDefault="00160870" w:rsidP="00160870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Česká bioklimatologická společnost</w:t>
      </w:r>
    </w:p>
    <w:p w:rsidR="008D3609" w:rsidRPr="00CF21A6" w:rsidRDefault="008D3609" w:rsidP="008D3609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Slovenská bioklimatologická společnost</w:t>
      </w:r>
    </w:p>
    <w:p w:rsidR="008D3609" w:rsidRPr="00CF21A6" w:rsidRDefault="00030149" w:rsidP="008D3609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Mendelova univerzita v Brně</w:t>
      </w:r>
    </w:p>
    <w:p w:rsidR="00D25BC0" w:rsidRPr="00CF21A6" w:rsidRDefault="00D25BC0" w:rsidP="00D25BC0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Výzkumný ústav rostlinné výroby</w:t>
      </w:r>
    </w:p>
    <w:p w:rsidR="001815A7" w:rsidRDefault="001815A7" w:rsidP="001815A7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Český výbor ICID</w:t>
      </w:r>
    </w:p>
    <w:p w:rsidR="00312F11" w:rsidRPr="00CF21A6" w:rsidRDefault="00312F11" w:rsidP="001815A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Asociace pro vodu v krajině</w:t>
      </w:r>
    </w:p>
    <w:p w:rsidR="00FF3649" w:rsidRPr="00CF21A6" w:rsidRDefault="00474D5F" w:rsidP="001815A7">
      <w:pPr>
        <w:jc w:val="center"/>
        <w:rPr>
          <w:b/>
          <w:bCs/>
          <w:sz w:val="28"/>
        </w:rPr>
      </w:pPr>
      <w:r w:rsidRPr="00CF21A6">
        <w:rPr>
          <w:b/>
          <w:bCs/>
          <w:sz w:val="28"/>
        </w:rPr>
        <w:t>ve spolupráci s Centrem OSN v České republice</w:t>
      </w:r>
    </w:p>
    <w:p w:rsidR="0054277A" w:rsidRPr="00BB7C41" w:rsidRDefault="0054277A" w:rsidP="001815A7">
      <w:pPr>
        <w:jc w:val="center"/>
        <w:rPr>
          <w:b/>
        </w:rPr>
      </w:pPr>
    </w:p>
    <w:p w:rsidR="001815A7" w:rsidRPr="00A3388C" w:rsidRDefault="00593D55" w:rsidP="000237DF">
      <w:pPr>
        <w:ind w:left="708" w:hanging="49"/>
      </w:pPr>
      <w:r>
        <w:rPr>
          <w:rFonts w:ascii="Arial" w:hAnsi="Arial" w:cs="Arial"/>
          <w:b/>
          <w:bCs/>
          <w:noProof/>
          <w:color w:val="1F497D"/>
          <w:sz w:val="20"/>
          <w:szCs w:val="20"/>
        </w:rPr>
        <w:drawing>
          <wp:inline distT="0" distB="0" distL="0" distR="0">
            <wp:extent cx="723900" cy="542925"/>
            <wp:effectExtent l="0" t="0" r="0" b="9525"/>
            <wp:docPr id="4" name="Obrázek_x0020_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_x0020_1" descr="image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E41">
        <w:t xml:space="preserve"> </w:t>
      </w:r>
      <w:r w:rsidR="000237DF">
        <w:t xml:space="preserve">  </w:t>
      </w:r>
      <w:r w:rsidR="00A97E41">
        <w:t xml:space="preserve">  </w:t>
      </w:r>
      <w:r w:rsidR="000237DF">
        <w:t xml:space="preserve"> </w:t>
      </w:r>
      <w:r>
        <w:rPr>
          <w:noProof/>
        </w:rPr>
        <w:drawing>
          <wp:inline distT="0" distB="0" distL="0" distR="0">
            <wp:extent cx="685800" cy="502285"/>
            <wp:effectExtent l="0" t="0" r="0" b="0"/>
            <wp:docPr id="91" name="obrázek 91" descr="chmu lep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hmu leps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02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E41">
        <w:t xml:space="preserve"> </w:t>
      </w:r>
      <w:r w:rsidR="000237DF">
        <w:t xml:space="preserve">  </w:t>
      </w:r>
      <w:r w:rsidR="0054277A">
        <w:t xml:space="preserve">  </w:t>
      </w:r>
      <w:r w:rsidR="000237DF">
        <w:t xml:space="preserve"> </w:t>
      </w:r>
      <w:r>
        <w:rPr>
          <w:noProof/>
        </w:rPr>
        <w:drawing>
          <wp:inline distT="0" distB="0" distL="0" distR="0">
            <wp:extent cx="1028700" cy="523240"/>
            <wp:effectExtent l="0" t="0" r="0" b="0"/>
            <wp:docPr id="93" name="obrázek 93" descr="logo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logo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2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4A99">
        <w:t xml:space="preserve">   </w:t>
      </w:r>
      <w:r>
        <w:rPr>
          <w:noProof/>
        </w:rPr>
        <w:drawing>
          <wp:inline distT="0" distB="0" distL="0" distR="0">
            <wp:extent cx="2295525" cy="514350"/>
            <wp:effectExtent l="0" t="0" r="9525" b="0"/>
            <wp:docPr id="5" name="obrázek 5" descr="SB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Bk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95325" cy="511810"/>
            <wp:effectExtent l="0" t="0" r="9525" b="2540"/>
            <wp:docPr id="95" name="obrázek 95" descr="mendelu_cesky_barevne_pozit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mendelu_cesky_barevne_pozitiv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37DF">
        <w:t xml:space="preserve">    </w:t>
      </w:r>
      <w:r w:rsidR="0054277A">
        <w:t xml:space="preserve">        </w:t>
      </w:r>
      <w:r w:rsidR="00A97E41">
        <w:t xml:space="preserve">  </w:t>
      </w:r>
      <w:r w:rsidR="000237DF">
        <w:t xml:space="preserve">    </w:t>
      </w:r>
      <w:r w:rsidR="000237DF">
        <w:tab/>
      </w:r>
      <w:r w:rsidR="00F93232">
        <w:tab/>
      </w:r>
      <w:r>
        <w:rPr>
          <w:noProof/>
        </w:rPr>
        <w:drawing>
          <wp:inline distT="0" distB="0" distL="0" distR="0">
            <wp:extent cx="466725" cy="523875"/>
            <wp:effectExtent l="0" t="0" r="9525" b="9525"/>
            <wp:docPr id="6" name="obrázek 6" descr="logo_vu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vurv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37DF">
        <w:t xml:space="preserve">    </w:t>
      </w:r>
      <w:r w:rsidR="00FF3649">
        <w:t xml:space="preserve"> </w:t>
      </w:r>
      <w:r w:rsidR="00A97E41">
        <w:t xml:space="preserve"> </w:t>
      </w:r>
      <w:r w:rsidR="0054277A">
        <w:rPr>
          <w:rFonts w:ascii="Arial" w:hAnsi="Arial" w:cs="Arial"/>
          <w:b/>
          <w:bCs/>
          <w:color w:val="1F497D"/>
          <w:sz w:val="20"/>
          <w:szCs w:val="20"/>
        </w:rPr>
        <w:t xml:space="preserve">  </w:t>
      </w:r>
      <w:r w:rsidR="00A97E41">
        <w:rPr>
          <w:rFonts w:ascii="Arial" w:hAnsi="Arial" w:cs="Arial"/>
          <w:b/>
          <w:bCs/>
          <w:color w:val="1F497D"/>
          <w:sz w:val="20"/>
          <w:szCs w:val="20"/>
        </w:rPr>
        <w:t xml:space="preserve">     </w:t>
      </w:r>
      <w:r w:rsidR="000237DF">
        <w:rPr>
          <w:rFonts w:ascii="Arial" w:hAnsi="Arial" w:cs="Arial"/>
          <w:b/>
          <w:bCs/>
          <w:color w:val="1F497D"/>
          <w:sz w:val="20"/>
          <w:szCs w:val="20"/>
        </w:rPr>
        <w:tab/>
      </w:r>
      <w:r w:rsidR="000237DF">
        <w:rPr>
          <w:rFonts w:ascii="Arial" w:hAnsi="Arial" w:cs="Arial"/>
          <w:b/>
          <w:bCs/>
          <w:color w:val="1F497D"/>
          <w:sz w:val="20"/>
          <w:szCs w:val="20"/>
        </w:rPr>
        <w:tab/>
      </w:r>
      <w:r w:rsidR="00F93232">
        <w:rPr>
          <w:rFonts w:ascii="Arial" w:hAnsi="Arial" w:cs="Arial"/>
          <w:b/>
          <w:bCs/>
          <w:color w:val="1F497D"/>
          <w:sz w:val="20"/>
          <w:szCs w:val="20"/>
        </w:rPr>
        <w:tab/>
      </w:r>
      <w:r>
        <w:rPr>
          <w:noProof/>
        </w:rPr>
        <w:drawing>
          <wp:inline distT="0" distB="0" distL="0" distR="0">
            <wp:extent cx="457200" cy="638175"/>
            <wp:effectExtent l="0" t="0" r="0" b="9525"/>
            <wp:docPr id="7" name="obrázek 7" descr="logoCVICID_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CVICID_gree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5A7" w:rsidRDefault="001815A7" w:rsidP="00405983">
      <w:pPr>
        <w:jc w:val="center"/>
        <w:rPr>
          <w:b/>
          <w:sz w:val="28"/>
          <w:szCs w:val="28"/>
        </w:rPr>
      </w:pPr>
      <w:r>
        <w:t>pořádají</w:t>
      </w:r>
    </w:p>
    <w:p w:rsidR="001815A7" w:rsidRDefault="001815A7" w:rsidP="00405983">
      <w:pPr>
        <w:jc w:val="center"/>
        <w:rPr>
          <w:b/>
          <w:sz w:val="28"/>
          <w:szCs w:val="28"/>
        </w:rPr>
      </w:pPr>
    </w:p>
    <w:p w:rsidR="001815A7" w:rsidRPr="004331F6" w:rsidRDefault="001815A7" w:rsidP="00405983">
      <w:pPr>
        <w:jc w:val="center"/>
        <w:rPr>
          <w:b/>
          <w:sz w:val="28"/>
          <w:szCs w:val="28"/>
        </w:rPr>
      </w:pPr>
      <w:r w:rsidRPr="004331F6">
        <w:rPr>
          <w:b/>
          <w:sz w:val="28"/>
          <w:szCs w:val="28"/>
        </w:rPr>
        <w:t>konferenc</w:t>
      </w:r>
      <w:r>
        <w:rPr>
          <w:b/>
          <w:sz w:val="28"/>
          <w:szCs w:val="28"/>
        </w:rPr>
        <w:t>i</w:t>
      </w:r>
      <w:r w:rsidR="00474D5F" w:rsidRPr="00474D5F">
        <w:rPr>
          <w:b/>
          <w:sz w:val="28"/>
          <w:szCs w:val="28"/>
        </w:rPr>
        <w:t xml:space="preserve"> </w:t>
      </w:r>
      <w:r w:rsidR="00474D5F">
        <w:rPr>
          <w:b/>
          <w:sz w:val="28"/>
          <w:szCs w:val="28"/>
        </w:rPr>
        <w:t>s </w:t>
      </w:r>
      <w:r w:rsidR="00474D5F" w:rsidRPr="004331F6">
        <w:rPr>
          <w:b/>
          <w:sz w:val="28"/>
          <w:szCs w:val="28"/>
        </w:rPr>
        <w:t>mezinárodní</w:t>
      </w:r>
      <w:r w:rsidR="00474D5F">
        <w:rPr>
          <w:b/>
          <w:sz w:val="28"/>
          <w:szCs w:val="28"/>
        </w:rPr>
        <w:t xml:space="preserve"> účastí</w:t>
      </w:r>
    </w:p>
    <w:p w:rsidR="001815A7" w:rsidRDefault="001815A7" w:rsidP="001815A7"/>
    <w:p w:rsidR="00030149" w:rsidRDefault="00C16329" w:rsidP="00405983">
      <w:pPr>
        <w:jc w:val="center"/>
        <w:rPr>
          <w:b/>
          <w:bCs/>
          <w:sz w:val="44"/>
          <w:szCs w:val="44"/>
        </w:rPr>
      </w:pPr>
      <w:r w:rsidRPr="00112F00">
        <w:rPr>
          <w:b/>
          <w:bCs/>
          <w:sz w:val="44"/>
          <w:szCs w:val="44"/>
        </w:rPr>
        <w:t>Půdní a zemědělské sucho</w:t>
      </w:r>
    </w:p>
    <w:p w:rsidR="00112F00" w:rsidRPr="00CF21A6" w:rsidRDefault="00112F00" w:rsidP="00405983">
      <w:pPr>
        <w:jc w:val="center"/>
        <w:rPr>
          <w:b/>
          <w:bCs/>
        </w:rPr>
      </w:pPr>
    </w:p>
    <w:p w:rsidR="001815A7" w:rsidRDefault="00593D55" w:rsidP="00405983">
      <w:pPr>
        <w:jc w:val="center"/>
      </w:pPr>
      <w:r>
        <w:rPr>
          <w:noProof/>
        </w:rPr>
        <w:drawing>
          <wp:inline distT="0" distB="0" distL="0" distR="0">
            <wp:extent cx="5019675" cy="3181350"/>
            <wp:effectExtent l="0" t="0" r="9525" b="0"/>
            <wp:docPr id="8" name="obrázek 8" descr="IMG_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167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F00" w:rsidRDefault="00112F00" w:rsidP="00405983">
      <w:pPr>
        <w:jc w:val="center"/>
      </w:pPr>
    </w:p>
    <w:p w:rsidR="001815A7" w:rsidRPr="00F30249" w:rsidRDefault="00160870" w:rsidP="00405983">
      <w:pPr>
        <w:tabs>
          <w:tab w:val="left" w:pos="3544"/>
        </w:tabs>
        <w:jc w:val="center"/>
        <w:rPr>
          <w:b/>
          <w:sz w:val="44"/>
          <w:szCs w:val="44"/>
        </w:rPr>
      </w:pPr>
      <w:proofErr w:type="gramStart"/>
      <w:r w:rsidRPr="00F93232">
        <w:rPr>
          <w:b/>
          <w:sz w:val="40"/>
          <w:szCs w:val="40"/>
        </w:rPr>
        <w:t>2</w:t>
      </w:r>
      <w:r w:rsidR="00FA2332" w:rsidRPr="00F93232">
        <w:rPr>
          <w:b/>
          <w:sz w:val="40"/>
          <w:szCs w:val="40"/>
        </w:rPr>
        <w:t>8.</w:t>
      </w:r>
      <w:r w:rsidR="008E6802" w:rsidRPr="00F93232">
        <w:rPr>
          <w:b/>
          <w:sz w:val="40"/>
          <w:szCs w:val="40"/>
        </w:rPr>
        <w:t>–</w:t>
      </w:r>
      <w:r w:rsidRPr="00F93232">
        <w:rPr>
          <w:b/>
          <w:sz w:val="40"/>
          <w:szCs w:val="40"/>
        </w:rPr>
        <w:t>2</w:t>
      </w:r>
      <w:r w:rsidR="00FA2332" w:rsidRPr="00F93232">
        <w:rPr>
          <w:b/>
          <w:sz w:val="40"/>
          <w:szCs w:val="40"/>
        </w:rPr>
        <w:t>9</w:t>
      </w:r>
      <w:proofErr w:type="gramEnd"/>
      <w:r w:rsidR="001815A7" w:rsidRPr="00F93232">
        <w:rPr>
          <w:b/>
          <w:sz w:val="40"/>
          <w:szCs w:val="40"/>
        </w:rPr>
        <w:t>.</w:t>
      </w:r>
      <w:r w:rsidR="00E00A74" w:rsidRPr="00F93232">
        <w:rPr>
          <w:b/>
          <w:sz w:val="40"/>
          <w:szCs w:val="40"/>
        </w:rPr>
        <w:t xml:space="preserve"> </w:t>
      </w:r>
      <w:r w:rsidRPr="00F93232">
        <w:rPr>
          <w:b/>
          <w:sz w:val="40"/>
          <w:szCs w:val="40"/>
        </w:rPr>
        <w:t>duben</w:t>
      </w:r>
      <w:r w:rsidR="001815A7" w:rsidRPr="00F93232">
        <w:rPr>
          <w:b/>
          <w:sz w:val="40"/>
          <w:szCs w:val="40"/>
        </w:rPr>
        <w:t xml:space="preserve"> 201</w:t>
      </w:r>
      <w:r w:rsidRPr="00F93232">
        <w:rPr>
          <w:b/>
          <w:sz w:val="40"/>
          <w:szCs w:val="40"/>
        </w:rPr>
        <w:t>6</w:t>
      </w:r>
      <w:r w:rsidR="001815A7" w:rsidRPr="00F93232">
        <w:rPr>
          <w:b/>
          <w:sz w:val="44"/>
          <w:szCs w:val="44"/>
        </w:rPr>
        <w:br/>
      </w:r>
      <w:r w:rsidRPr="00F93232">
        <w:rPr>
          <w:b/>
          <w:sz w:val="44"/>
          <w:szCs w:val="44"/>
        </w:rPr>
        <w:t>Kutná Hora</w:t>
      </w:r>
    </w:p>
    <w:p w:rsidR="000726E9" w:rsidRDefault="000726E9" w:rsidP="00405983">
      <w:pPr>
        <w:spacing w:line="264" w:lineRule="auto"/>
        <w:jc w:val="both"/>
        <w:rPr>
          <w:b/>
        </w:rPr>
      </w:pPr>
    </w:p>
    <w:p w:rsidR="00312F11" w:rsidRPr="00DB55A3" w:rsidRDefault="00312F11" w:rsidP="00312F11">
      <w:pPr>
        <w:spacing w:line="264" w:lineRule="auto"/>
        <w:jc w:val="center"/>
        <w:rPr>
          <w:b/>
          <w:sz w:val="32"/>
          <w:szCs w:val="32"/>
        </w:rPr>
      </w:pPr>
      <w:r w:rsidRPr="00DB55A3">
        <w:rPr>
          <w:b/>
          <w:sz w:val="32"/>
          <w:szCs w:val="32"/>
        </w:rPr>
        <w:t>Předběžný program</w:t>
      </w:r>
    </w:p>
    <w:p w:rsidR="00160870" w:rsidRDefault="000726E9" w:rsidP="00405983">
      <w:pPr>
        <w:tabs>
          <w:tab w:val="left" w:pos="3544"/>
          <w:tab w:val="left" w:pos="3686"/>
          <w:tab w:val="left" w:pos="3828"/>
        </w:tabs>
        <w:spacing w:line="264" w:lineRule="auto"/>
        <w:jc w:val="both"/>
        <w:rPr>
          <w:b/>
        </w:rPr>
      </w:pPr>
      <w:r>
        <w:rPr>
          <w:b/>
        </w:rPr>
        <w:lastRenderedPageBreak/>
        <w:t>Věd</w:t>
      </w:r>
      <w:r w:rsidR="00F9167E">
        <w:rPr>
          <w:b/>
        </w:rPr>
        <w:t>ecký výbor konference:</w:t>
      </w:r>
      <w:r w:rsidR="00F9167E">
        <w:rPr>
          <w:b/>
        </w:rPr>
        <w:tab/>
      </w:r>
      <w:r w:rsidR="00160870">
        <w:rPr>
          <w:b/>
        </w:rPr>
        <w:t>Ing. Jiří Hladík, Ph.D.</w:t>
      </w:r>
    </w:p>
    <w:p w:rsidR="000726E9" w:rsidRPr="00BE6507" w:rsidRDefault="00CF21A6" w:rsidP="00405983">
      <w:pPr>
        <w:tabs>
          <w:tab w:val="left" w:pos="3544"/>
          <w:tab w:val="left" w:pos="3686"/>
          <w:tab w:val="left" w:pos="3828"/>
        </w:tabs>
        <w:spacing w:line="264" w:lineRule="auto"/>
        <w:jc w:val="both"/>
        <w:rPr>
          <w:b/>
        </w:rPr>
      </w:pPr>
      <w:r>
        <w:rPr>
          <w:b/>
        </w:rPr>
        <w:tab/>
      </w:r>
      <w:r w:rsidR="000726E9" w:rsidRPr="00BE6507">
        <w:rPr>
          <w:b/>
        </w:rPr>
        <w:t>RNDr. Ing. Jaroslav Rožnovský, CSc.</w:t>
      </w:r>
    </w:p>
    <w:p w:rsidR="00A70024" w:rsidRPr="00BE6507" w:rsidRDefault="00A70024" w:rsidP="00A70024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>Prof. RNDr. Bernard Šiška, PhD.</w:t>
      </w:r>
    </w:p>
    <w:p w:rsidR="00AB113C" w:rsidRPr="00BE6507" w:rsidRDefault="00AB113C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>Ing. Jan Hab</w:t>
      </w:r>
      <w:r w:rsidR="00F9167E">
        <w:rPr>
          <w:b/>
        </w:rPr>
        <w:t>e</w:t>
      </w:r>
      <w:r>
        <w:rPr>
          <w:b/>
        </w:rPr>
        <w:t>rle, CSc.</w:t>
      </w:r>
    </w:p>
    <w:p w:rsidR="00A70024" w:rsidRDefault="00A70024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 xml:space="preserve">Doc. Dr. Ing. Petr Salaš </w:t>
      </w:r>
    </w:p>
    <w:p w:rsidR="006A40C6" w:rsidRDefault="006A40C6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>RNDr. Mojmír Kohut, Ph.D.</w:t>
      </w:r>
    </w:p>
    <w:p w:rsidR="00160870" w:rsidRDefault="00160870" w:rsidP="00160870">
      <w:pPr>
        <w:spacing w:line="264" w:lineRule="auto"/>
        <w:ind w:left="3544"/>
        <w:jc w:val="both"/>
        <w:rPr>
          <w:b/>
        </w:rPr>
      </w:pPr>
      <w:r>
        <w:rPr>
          <w:b/>
        </w:rPr>
        <w:t xml:space="preserve">Ing. Jan </w:t>
      </w:r>
      <w:proofErr w:type="spellStart"/>
      <w:r>
        <w:rPr>
          <w:b/>
        </w:rPr>
        <w:t>Vopravil</w:t>
      </w:r>
      <w:proofErr w:type="spellEnd"/>
      <w:r>
        <w:rPr>
          <w:b/>
        </w:rPr>
        <w:t xml:space="preserve">, </w:t>
      </w:r>
      <w:r w:rsidRPr="00BE6507">
        <w:rPr>
          <w:b/>
        </w:rPr>
        <w:t>Ph.D.</w:t>
      </w:r>
    </w:p>
    <w:p w:rsidR="000726E9" w:rsidRDefault="006A40C6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 xml:space="preserve">RNDr. Tomáš </w:t>
      </w:r>
      <w:proofErr w:type="spellStart"/>
      <w:r>
        <w:rPr>
          <w:b/>
        </w:rPr>
        <w:t>Litschmann</w:t>
      </w:r>
      <w:proofErr w:type="spellEnd"/>
      <w:r>
        <w:rPr>
          <w:b/>
        </w:rPr>
        <w:t>,</w:t>
      </w:r>
      <w:r w:rsidRPr="006A40C6">
        <w:rPr>
          <w:b/>
        </w:rPr>
        <w:t xml:space="preserve"> </w:t>
      </w:r>
      <w:r>
        <w:rPr>
          <w:b/>
        </w:rPr>
        <w:t>PhD.</w:t>
      </w:r>
    </w:p>
    <w:p w:rsidR="000726E9" w:rsidRDefault="006A40C6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>Ing. Hana Středová, Ph.D.</w:t>
      </w:r>
    </w:p>
    <w:p w:rsidR="000726E9" w:rsidRDefault="000726E9" w:rsidP="00405983">
      <w:pPr>
        <w:spacing w:line="264" w:lineRule="auto"/>
        <w:jc w:val="both"/>
        <w:rPr>
          <w:b/>
        </w:rPr>
      </w:pPr>
    </w:p>
    <w:p w:rsidR="000726E9" w:rsidRPr="0051386F" w:rsidRDefault="00E00A74" w:rsidP="00405983">
      <w:pPr>
        <w:spacing w:line="264" w:lineRule="auto"/>
        <w:jc w:val="both"/>
        <w:rPr>
          <w:b/>
        </w:rPr>
      </w:pPr>
      <w:r>
        <w:rPr>
          <w:b/>
        </w:rPr>
        <w:t>Organizační</w:t>
      </w:r>
      <w:r w:rsidR="000726E9">
        <w:rPr>
          <w:b/>
        </w:rPr>
        <w:t xml:space="preserve"> výbor konference: </w:t>
      </w:r>
      <w:r w:rsidR="000726E9">
        <w:rPr>
          <w:b/>
        </w:rPr>
        <w:tab/>
      </w:r>
      <w:r w:rsidR="000726E9" w:rsidRPr="0051386F">
        <w:rPr>
          <w:b/>
        </w:rPr>
        <w:t xml:space="preserve">Ing. </w:t>
      </w:r>
      <w:r w:rsidR="006A40C6" w:rsidRPr="0051386F">
        <w:rPr>
          <w:b/>
        </w:rPr>
        <w:t>Tomáš</w:t>
      </w:r>
      <w:r w:rsidR="000726E9" w:rsidRPr="0051386F">
        <w:rPr>
          <w:b/>
        </w:rPr>
        <w:t xml:space="preserve"> Střed</w:t>
      </w:r>
      <w:r w:rsidR="006A40C6" w:rsidRPr="0051386F">
        <w:rPr>
          <w:b/>
        </w:rPr>
        <w:t>a</w:t>
      </w:r>
      <w:r w:rsidR="000726E9" w:rsidRPr="0051386F">
        <w:rPr>
          <w:b/>
        </w:rPr>
        <w:t xml:space="preserve">, Ph.D. </w:t>
      </w:r>
    </w:p>
    <w:p w:rsidR="00A70024" w:rsidRDefault="00A70024" w:rsidP="00405983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 xml:space="preserve">RNDr. Jaroslav </w:t>
      </w:r>
      <w:proofErr w:type="spellStart"/>
      <w:r>
        <w:rPr>
          <w:b/>
        </w:rPr>
        <w:t>Střeštík</w:t>
      </w:r>
      <w:proofErr w:type="spellEnd"/>
      <w:r>
        <w:rPr>
          <w:b/>
        </w:rPr>
        <w:t>, CSc.</w:t>
      </w:r>
    </w:p>
    <w:p w:rsidR="000726E9" w:rsidRPr="0051386F" w:rsidRDefault="000726E9" w:rsidP="00405983">
      <w:pPr>
        <w:spacing w:line="264" w:lineRule="auto"/>
        <w:ind w:left="2832" w:firstLine="708"/>
        <w:jc w:val="both"/>
        <w:rPr>
          <w:b/>
        </w:rPr>
      </w:pPr>
      <w:r w:rsidRPr="0051386F">
        <w:rPr>
          <w:b/>
        </w:rPr>
        <w:t>Mar</w:t>
      </w:r>
      <w:r w:rsidR="006A40C6" w:rsidRPr="0051386F">
        <w:rPr>
          <w:b/>
        </w:rPr>
        <w:t>ké</w:t>
      </w:r>
      <w:r w:rsidRPr="0051386F">
        <w:rPr>
          <w:b/>
        </w:rPr>
        <w:t>ta Holíková</w:t>
      </w:r>
    </w:p>
    <w:p w:rsidR="000726E9" w:rsidRDefault="00A70024" w:rsidP="00F93232">
      <w:pPr>
        <w:spacing w:line="264" w:lineRule="auto"/>
        <w:ind w:left="2832" w:firstLine="708"/>
        <w:jc w:val="both"/>
        <w:rPr>
          <w:b/>
        </w:rPr>
      </w:pPr>
      <w:r>
        <w:rPr>
          <w:b/>
        </w:rPr>
        <w:t>Ing. Eva Stehnová</w:t>
      </w:r>
    </w:p>
    <w:p w:rsidR="00DB55A3" w:rsidRDefault="00DB55A3" w:rsidP="00312F11">
      <w:pPr>
        <w:jc w:val="both"/>
        <w:rPr>
          <w:b/>
        </w:rPr>
      </w:pPr>
    </w:p>
    <w:p w:rsidR="00312F11" w:rsidRPr="00312F11" w:rsidRDefault="00312F11" w:rsidP="00312F11">
      <w:pPr>
        <w:jc w:val="both"/>
        <w:rPr>
          <w:b/>
        </w:rPr>
      </w:pPr>
      <w:r w:rsidRPr="008D1448">
        <w:rPr>
          <w:b/>
        </w:rPr>
        <w:t>Jednací jazyk:</w:t>
      </w:r>
      <w:r w:rsidR="00DB55A3">
        <w:rPr>
          <w:b/>
        </w:rPr>
        <w:tab/>
      </w:r>
      <w:r>
        <w:t xml:space="preserve">Český a slovenský </w:t>
      </w:r>
    </w:p>
    <w:p w:rsidR="00312F11" w:rsidRDefault="00312F11" w:rsidP="00312F11">
      <w:pPr>
        <w:jc w:val="both"/>
        <w:rPr>
          <w:b/>
        </w:rPr>
      </w:pPr>
    </w:p>
    <w:p w:rsidR="00312F11" w:rsidRPr="001A2F98" w:rsidRDefault="00312F11" w:rsidP="00312F11">
      <w:pPr>
        <w:jc w:val="both"/>
        <w:rPr>
          <w:b/>
          <w:sz w:val="28"/>
          <w:szCs w:val="28"/>
        </w:rPr>
      </w:pPr>
      <w:r>
        <w:rPr>
          <w:b/>
        </w:rPr>
        <w:t>Kontaktní adresa:</w:t>
      </w:r>
      <w:r>
        <w:rPr>
          <w:b/>
        </w:rPr>
        <w:tab/>
        <w:t>Markéta Holíková</w:t>
      </w:r>
    </w:p>
    <w:p w:rsidR="00312F11" w:rsidRDefault="00312F11" w:rsidP="00312F11">
      <w:pPr>
        <w:spacing w:line="264" w:lineRule="auto"/>
        <w:ind w:left="1416" w:firstLine="708"/>
        <w:jc w:val="both"/>
        <w:rPr>
          <w:b/>
        </w:rPr>
      </w:pPr>
      <w:r>
        <w:rPr>
          <w:b/>
        </w:rPr>
        <w:t>Český hydrometeorologický ústav, pobočka Brno</w:t>
      </w:r>
      <w:r w:rsidR="00DB55A3">
        <w:rPr>
          <w:b/>
        </w:rPr>
        <w:t xml:space="preserve"> </w:t>
      </w:r>
    </w:p>
    <w:p w:rsidR="00312F11" w:rsidRDefault="00312F11" w:rsidP="00312F11">
      <w:pPr>
        <w:spacing w:line="264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Kroftova 43, 616 67 Brno</w:t>
      </w:r>
    </w:p>
    <w:p w:rsidR="00312F11" w:rsidRDefault="00312F11" w:rsidP="00312F11">
      <w:pPr>
        <w:spacing w:line="264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e-mail: </w:t>
      </w:r>
      <w:hyperlink r:id="rId15" w:history="1">
        <w:r w:rsidRPr="00470FAE">
          <w:rPr>
            <w:rStyle w:val="Hypertextovodkaz"/>
            <w:b/>
          </w:rPr>
          <w:t>konference.brno@chmi.cz</w:t>
        </w:r>
      </w:hyperlink>
    </w:p>
    <w:p w:rsidR="00312F11" w:rsidRDefault="00312F11" w:rsidP="00312F11">
      <w:pPr>
        <w:shd w:val="clear" w:color="auto" w:fill="FFFFFF"/>
        <w:tabs>
          <w:tab w:val="left" w:pos="7425"/>
        </w:tabs>
        <w:spacing w:after="120"/>
        <w:rPr>
          <w:rFonts w:cs="Arial"/>
          <w:b/>
          <w:sz w:val="28"/>
          <w:szCs w:val="28"/>
        </w:rPr>
      </w:pPr>
      <w:r w:rsidRPr="009A4B41">
        <w:rPr>
          <w:rFonts w:cs="Arial"/>
          <w:b/>
          <w:sz w:val="28"/>
          <w:szCs w:val="28"/>
          <w:shd w:val="clear" w:color="auto" w:fill="D6E3BC"/>
        </w:rPr>
        <w:t>VLOŽNÉ</w:t>
      </w:r>
      <w:r>
        <w:rPr>
          <w:rFonts w:cs="Arial"/>
          <w:b/>
          <w:sz w:val="28"/>
          <w:szCs w:val="28"/>
        </w:rPr>
        <w:tab/>
      </w:r>
    </w:p>
    <w:p w:rsidR="00312F11" w:rsidRDefault="00312F11" w:rsidP="00312F11">
      <w:pPr>
        <w:spacing w:after="120"/>
        <w:jc w:val="both"/>
        <w:rPr>
          <w:rFonts w:cs="Arial"/>
          <w:szCs w:val="22"/>
        </w:rPr>
      </w:pPr>
      <w:r w:rsidRPr="008A7BA2">
        <w:rPr>
          <w:rFonts w:cs="Arial"/>
          <w:szCs w:val="22"/>
        </w:rPr>
        <w:t>zahrnuje náklady na organizaci, konferenční materiály, konferenční CD, občerstvení, zajištění exkurze a ubytování</w:t>
      </w:r>
      <w:r>
        <w:rPr>
          <w:rFonts w:cs="Arial"/>
          <w:szCs w:val="22"/>
        </w:rPr>
        <w:t xml:space="preserve"> z 28. na 29. 4. 2016</w:t>
      </w:r>
      <w:r w:rsidRPr="008A7BA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Vložné se v případě neúčasti nevrací, ale je možné vyslat zástupce.</w:t>
      </w:r>
    </w:p>
    <w:p w:rsidR="00312F11" w:rsidRDefault="00312F11" w:rsidP="00312F11">
      <w:pPr>
        <w:jc w:val="both"/>
        <w:rPr>
          <w:rFonts w:cs="Arial"/>
          <w:b/>
        </w:rPr>
      </w:pPr>
      <w:r>
        <w:rPr>
          <w:rFonts w:cs="Arial"/>
          <w:b/>
        </w:rPr>
        <w:t>Platba do 31. 3. 2016</w:t>
      </w:r>
      <w:r w:rsidRPr="00DA4ACB">
        <w:rPr>
          <w:rFonts w:cs="Arial"/>
          <w:b/>
        </w:rPr>
        <w:t xml:space="preserve"> (platí datum</w:t>
      </w:r>
      <w:r>
        <w:rPr>
          <w:rFonts w:cs="Arial"/>
          <w:b/>
        </w:rPr>
        <w:t xml:space="preserve"> </w:t>
      </w:r>
      <w:r w:rsidRPr="00DA4ACB">
        <w:rPr>
          <w:rFonts w:cs="Arial"/>
          <w:b/>
        </w:rPr>
        <w:t>o</w:t>
      </w:r>
      <w:r>
        <w:rPr>
          <w:rFonts w:cs="Arial"/>
          <w:b/>
        </w:rPr>
        <w:t>d</w:t>
      </w:r>
      <w:r w:rsidRPr="00DA4ACB">
        <w:rPr>
          <w:rFonts w:cs="Arial"/>
          <w:b/>
        </w:rPr>
        <w:t>eslání) činí:</w:t>
      </w:r>
    </w:p>
    <w:p w:rsidR="00312F11" w:rsidRPr="001D3E57" w:rsidRDefault="00312F11" w:rsidP="00312F11">
      <w:pPr>
        <w:tabs>
          <w:tab w:val="left" w:pos="3686"/>
          <w:tab w:val="left" w:pos="4536"/>
          <w:tab w:val="left" w:pos="4678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členové </w:t>
      </w:r>
      <w:proofErr w:type="spellStart"/>
      <w:r>
        <w:rPr>
          <w:rFonts w:cs="Arial"/>
          <w:szCs w:val="22"/>
        </w:rPr>
        <w:t>ČBkS</w:t>
      </w:r>
      <w:proofErr w:type="spellEnd"/>
      <w:r>
        <w:rPr>
          <w:rFonts w:cs="Arial"/>
          <w:szCs w:val="22"/>
        </w:rPr>
        <w:t xml:space="preserve"> a </w:t>
      </w:r>
      <w:proofErr w:type="spellStart"/>
      <w:r>
        <w:rPr>
          <w:rFonts w:cs="Arial"/>
          <w:szCs w:val="22"/>
        </w:rPr>
        <w:t>SBkS</w:t>
      </w:r>
      <w:proofErr w:type="spellEnd"/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1D3E57">
        <w:rPr>
          <w:rFonts w:cs="Arial"/>
          <w:szCs w:val="22"/>
        </w:rPr>
        <w:t>3000,- Kč (11</w:t>
      </w:r>
      <w:r>
        <w:rPr>
          <w:rFonts w:cs="Arial"/>
          <w:szCs w:val="22"/>
        </w:rPr>
        <w:t>1</w:t>
      </w:r>
      <w:r w:rsidRPr="001D3E57">
        <w:rPr>
          <w:rFonts w:cs="Arial"/>
          <w:szCs w:val="22"/>
        </w:rPr>
        <w:t xml:space="preserve"> €)</w:t>
      </w:r>
    </w:p>
    <w:p w:rsidR="00312F11" w:rsidRPr="001D3E57" w:rsidRDefault="00312F11" w:rsidP="00312F11">
      <w:pPr>
        <w:tabs>
          <w:tab w:val="left" w:pos="3686"/>
          <w:tab w:val="left" w:pos="4536"/>
        </w:tabs>
        <w:jc w:val="both"/>
        <w:rPr>
          <w:rFonts w:cs="Arial"/>
          <w:szCs w:val="22"/>
        </w:rPr>
      </w:pPr>
      <w:bookmarkStart w:id="1" w:name="OLE_LINK2"/>
      <w:r w:rsidRPr="001D3E57">
        <w:rPr>
          <w:rFonts w:cs="Arial"/>
          <w:szCs w:val="22"/>
        </w:rPr>
        <w:t xml:space="preserve">nečlenové </w:t>
      </w:r>
      <w:proofErr w:type="spellStart"/>
      <w:r w:rsidRPr="001D3E57">
        <w:rPr>
          <w:rFonts w:cs="Arial"/>
          <w:szCs w:val="22"/>
        </w:rPr>
        <w:t>ČBkS</w:t>
      </w:r>
      <w:proofErr w:type="spellEnd"/>
      <w:r w:rsidRPr="001D3E57">
        <w:rPr>
          <w:rFonts w:cs="Arial"/>
          <w:szCs w:val="22"/>
        </w:rPr>
        <w:t xml:space="preserve"> a </w:t>
      </w:r>
      <w:proofErr w:type="spellStart"/>
      <w:r w:rsidRPr="001D3E57">
        <w:rPr>
          <w:rFonts w:cs="Arial"/>
          <w:szCs w:val="22"/>
        </w:rPr>
        <w:t>SBkS</w:t>
      </w:r>
      <w:proofErr w:type="spellEnd"/>
      <w:r w:rsidRPr="001D3E57">
        <w:rPr>
          <w:rFonts w:cs="Arial"/>
          <w:szCs w:val="22"/>
        </w:rPr>
        <w:tab/>
      </w:r>
      <w:r w:rsidRPr="001D3E57">
        <w:rPr>
          <w:rFonts w:cs="Arial"/>
          <w:szCs w:val="22"/>
        </w:rPr>
        <w:tab/>
        <w:t>3300,- Kč (12</w:t>
      </w:r>
      <w:r>
        <w:rPr>
          <w:rFonts w:cs="Arial"/>
          <w:szCs w:val="22"/>
        </w:rPr>
        <w:t>2</w:t>
      </w:r>
      <w:r w:rsidRPr="001D3E57">
        <w:rPr>
          <w:rFonts w:cs="Arial"/>
          <w:szCs w:val="22"/>
        </w:rPr>
        <w:t xml:space="preserve"> €)</w:t>
      </w:r>
    </w:p>
    <w:p w:rsidR="00312F11" w:rsidRDefault="00312F11" w:rsidP="00312F11">
      <w:pPr>
        <w:tabs>
          <w:tab w:val="left" w:pos="3686"/>
          <w:tab w:val="left" w:pos="4536"/>
        </w:tabs>
        <w:jc w:val="both"/>
        <w:rPr>
          <w:rFonts w:cs="Arial"/>
          <w:szCs w:val="22"/>
        </w:rPr>
      </w:pPr>
      <w:bookmarkStart w:id="2" w:name="OLE_LINK3"/>
      <w:bookmarkEnd w:id="1"/>
      <w:r w:rsidRPr="001D3E57">
        <w:rPr>
          <w:rFonts w:cs="Arial"/>
          <w:szCs w:val="22"/>
        </w:rPr>
        <w:t>studenti, doktorandi prezenčního studia</w:t>
      </w:r>
      <w:r w:rsidRPr="001D3E57">
        <w:rPr>
          <w:rFonts w:cs="Arial"/>
          <w:szCs w:val="22"/>
        </w:rPr>
        <w:tab/>
        <w:t>1700,- Kč (6</w:t>
      </w:r>
      <w:r>
        <w:rPr>
          <w:rFonts w:cs="Arial"/>
          <w:szCs w:val="22"/>
        </w:rPr>
        <w:t>3</w:t>
      </w:r>
      <w:r w:rsidRPr="001D3E57">
        <w:rPr>
          <w:rFonts w:cs="Arial"/>
          <w:szCs w:val="22"/>
        </w:rPr>
        <w:t xml:space="preserve"> €)</w:t>
      </w:r>
    </w:p>
    <w:bookmarkEnd w:id="2"/>
    <w:p w:rsidR="00DB55A3" w:rsidRDefault="00DB55A3" w:rsidP="00DB55A3">
      <w:pPr>
        <w:jc w:val="both"/>
        <w:rPr>
          <w:rFonts w:cs="Arial"/>
          <w:b/>
        </w:rPr>
      </w:pPr>
    </w:p>
    <w:p w:rsidR="00312F11" w:rsidRDefault="00312F11" w:rsidP="00DB55A3">
      <w:pPr>
        <w:jc w:val="both"/>
        <w:rPr>
          <w:rFonts w:cs="Arial"/>
          <w:b/>
        </w:rPr>
      </w:pPr>
      <w:r>
        <w:rPr>
          <w:rFonts w:cs="Arial"/>
          <w:b/>
        </w:rPr>
        <w:t>P</w:t>
      </w:r>
      <w:r w:rsidRPr="001D3E57">
        <w:rPr>
          <w:rFonts w:cs="Arial"/>
          <w:b/>
        </w:rPr>
        <w:t xml:space="preserve">latba </w:t>
      </w:r>
      <w:r>
        <w:rPr>
          <w:rFonts w:cs="Arial"/>
          <w:b/>
        </w:rPr>
        <w:t>od</w:t>
      </w:r>
      <w:r w:rsidRPr="001D3E57">
        <w:rPr>
          <w:rFonts w:cs="Arial"/>
          <w:b/>
        </w:rPr>
        <w:t xml:space="preserve"> </w:t>
      </w:r>
      <w:r>
        <w:rPr>
          <w:rFonts w:cs="Arial"/>
          <w:b/>
        </w:rPr>
        <w:t>1. 4. 2016</w:t>
      </w:r>
      <w:r w:rsidRPr="001D3E57">
        <w:rPr>
          <w:rFonts w:cs="Arial"/>
          <w:b/>
        </w:rPr>
        <w:t xml:space="preserve">. do </w:t>
      </w:r>
      <w:r>
        <w:rPr>
          <w:rFonts w:cs="Arial"/>
          <w:b/>
        </w:rPr>
        <w:t>20. 4. 2016</w:t>
      </w:r>
      <w:r w:rsidRPr="001D3E57">
        <w:rPr>
          <w:rFonts w:cs="Arial"/>
          <w:b/>
        </w:rPr>
        <w:t>:</w:t>
      </w:r>
    </w:p>
    <w:p w:rsidR="00312F11" w:rsidRPr="001D3E57" w:rsidRDefault="00312F11" w:rsidP="00DB55A3">
      <w:pPr>
        <w:tabs>
          <w:tab w:val="left" w:pos="4536"/>
        </w:tabs>
        <w:jc w:val="both"/>
        <w:rPr>
          <w:rFonts w:cs="Arial"/>
          <w:szCs w:val="22"/>
        </w:rPr>
      </w:pPr>
      <w:r w:rsidRPr="001D3E57">
        <w:rPr>
          <w:rFonts w:cs="Arial"/>
          <w:szCs w:val="22"/>
        </w:rPr>
        <w:t xml:space="preserve">členové </w:t>
      </w:r>
      <w:proofErr w:type="spellStart"/>
      <w:r w:rsidRPr="001D3E57">
        <w:rPr>
          <w:rFonts w:cs="Arial"/>
          <w:szCs w:val="22"/>
        </w:rPr>
        <w:t>ČBkS</w:t>
      </w:r>
      <w:proofErr w:type="spellEnd"/>
      <w:r w:rsidRPr="001D3E57">
        <w:rPr>
          <w:rFonts w:cs="Arial"/>
          <w:szCs w:val="22"/>
        </w:rPr>
        <w:t xml:space="preserve"> a </w:t>
      </w:r>
      <w:proofErr w:type="spellStart"/>
      <w:r w:rsidRPr="001D3E57">
        <w:rPr>
          <w:rFonts w:cs="Arial"/>
          <w:szCs w:val="22"/>
        </w:rPr>
        <w:t>SBkS</w:t>
      </w:r>
      <w:proofErr w:type="spellEnd"/>
      <w:r w:rsidRPr="001D3E57">
        <w:rPr>
          <w:rFonts w:cs="Arial"/>
          <w:szCs w:val="22"/>
        </w:rPr>
        <w:tab/>
        <w:t>3300,- Kč (12</w:t>
      </w:r>
      <w:r>
        <w:rPr>
          <w:rFonts w:cs="Arial"/>
          <w:szCs w:val="22"/>
        </w:rPr>
        <w:t>2</w:t>
      </w:r>
      <w:r w:rsidRPr="001D3E57">
        <w:rPr>
          <w:rFonts w:cs="Arial"/>
          <w:szCs w:val="22"/>
        </w:rPr>
        <w:t xml:space="preserve"> €)</w:t>
      </w:r>
    </w:p>
    <w:p w:rsidR="00312F11" w:rsidRPr="001D3E57" w:rsidRDefault="00312F11" w:rsidP="00DB55A3">
      <w:pPr>
        <w:pStyle w:val="Zkladntext3"/>
        <w:tabs>
          <w:tab w:val="left" w:pos="4536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nečlenové </w:t>
      </w:r>
      <w:proofErr w:type="spellStart"/>
      <w:r>
        <w:rPr>
          <w:sz w:val="24"/>
          <w:szCs w:val="24"/>
        </w:rPr>
        <w:t>ČBkS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SBkS</w:t>
      </w:r>
      <w:proofErr w:type="spellEnd"/>
      <w:r>
        <w:rPr>
          <w:sz w:val="24"/>
          <w:szCs w:val="24"/>
        </w:rPr>
        <w:tab/>
      </w:r>
      <w:r w:rsidRPr="001D3E57">
        <w:rPr>
          <w:sz w:val="24"/>
          <w:szCs w:val="24"/>
        </w:rPr>
        <w:t>3600,- Kč (13</w:t>
      </w:r>
      <w:r>
        <w:rPr>
          <w:sz w:val="24"/>
          <w:szCs w:val="24"/>
        </w:rPr>
        <w:t>3</w:t>
      </w:r>
      <w:r w:rsidRPr="001D3E57">
        <w:rPr>
          <w:sz w:val="24"/>
          <w:szCs w:val="24"/>
        </w:rPr>
        <w:t xml:space="preserve"> €)</w:t>
      </w:r>
    </w:p>
    <w:p w:rsidR="00312F11" w:rsidRDefault="00312F11" w:rsidP="00DB55A3">
      <w:pPr>
        <w:tabs>
          <w:tab w:val="left" w:pos="4536"/>
        </w:tabs>
        <w:jc w:val="both"/>
        <w:rPr>
          <w:rFonts w:cs="Arial"/>
          <w:szCs w:val="22"/>
        </w:rPr>
      </w:pPr>
      <w:r w:rsidRPr="001D3E57">
        <w:rPr>
          <w:rFonts w:cs="Arial"/>
          <w:szCs w:val="22"/>
        </w:rPr>
        <w:t>studenti, doktorandi prezenčního studia</w:t>
      </w:r>
      <w:r w:rsidRPr="001D3E57">
        <w:rPr>
          <w:rFonts w:cs="Arial"/>
          <w:szCs w:val="22"/>
        </w:rPr>
        <w:tab/>
      </w:r>
      <w:r>
        <w:rPr>
          <w:rFonts w:cs="Arial"/>
          <w:szCs w:val="22"/>
        </w:rPr>
        <w:t>2000</w:t>
      </w:r>
      <w:r w:rsidRPr="001D3E57">
        <w:rPr>
          <w:rFonts w:cs="Arial"/>
          <w:szCs w:val="22"/>
        </w:rPr>
        <w:t>,- Kč (</w:t>
      </w:r>
      <w:r>
        <w:rPr>
          <w:rFonts w:cs="Arial"/>
          <w:szCs w:val="22"/>
        </w:rPr>
        <w:t>74</w:t>
      </w:r>
      <w:r w:rsidRPr="001D3E57">
        <w:rPr>
          <w:rFonts w:cs="Arial"/>
          <w:szCs w:val="22"/>
        </w:rPr>
        <w:t xml:space="preserve"> €)</w:t>
      </w:r>
    </w:p>
    <w:p w:rsidR="00312F11" w:rsidRDefault="00312F11" w:rsidP="00DB55A3">
      <w:pPr>
        <w:jc w:val="both"/>
        <w:rPr>
          <w:rFonts w:cs="Arial"/>
          <w:b/>
          <w:szCs w:val="22"/>
        </w:rPr>
      </w:pPr>
      <w:r>
        <w:rPr>
          <w:b/>
          <w:bCs/>
        </w:rPr>
        <w:t>!! Jen mimořádně bude možná úhrada při prezenci ve výši 3700,-Kč (137</w:t>
      </w:r>
      <w:r>
        <w:rPr>
          <w:bCs/>
        </w:rPr>
        <w:t xml:space="preserve"> </w:t>
      </w:r>
      <w:r w:rsidRPr="00A97E41">
        <w:rPr>
          <w:rFonts w:cs="Arial"/>
          <w:b/>
          <w:szCs w:val="22"/>
        </w:rPr>
        <w:t>€)</w:t>
      </w:r>
      <w:r>
        <w:rPr>
          <w:rFonts w:cs="Arial"/>
          <w:b/>
          <w:szCs w:val="22"/>
        </w:rPr>
        <w:t>.</w:t>
      </w:r>
    </w:p>
    <w:p w:rsidR="00312F11" w:rsidRDefault="00312F11" w:rsidP="00312F11">
      <w:pPr>
        <w:jc w:val="both"/>
        <w:rPr>
          <w:rFonts w:cs="Arial"/>
          <w:b/>
          <w:szCs w:val="22"/>
        </w:rPr>
      </w:pPr>
    </w:p>
    <w:p w:rsidR="00312F11" w:rsidRPr="009A4B41" w:rsidRDefault="00312F11" w:rsidP="00312F11">
      <w:pPr>
        <w:jc w:val="both"/>
        <w:rPr>
          <w:b/>
          <w:bCs/>
          <w:sz w:val="40"/>
          <w:szCs w:val="40"/>
          <w:shd w:val="clear" w:color="auto" w:fill="D6E3BC"/>
        </w:rPr>
      </w:pPr>
      <w:r w:rsidRPr="009A4B41">
        <w:rPr>
          <w:b/>
          <w:bCs/>
          <w:sz w:val="28"/>
          <w:szCs w:val="28"/>
          <w:shd w:val="clear" w:color="auto" w:fill="D6E3BC"/>
        </w:rPr>
        <w:t>ÚHRADA VLOŽNÉHO</w:t>
      </w:r>
    </w:p>
    <w:p w:rsidR="00312F11" w:rsidRDefault="00312F11" w:rsidP="00312F11">
      <w:pPr>
        <w:jc w:val="both"/>
        <w:rPr>
          <w:rFonts w:cs="Arial"/>
          <w:szCs w:val="22"/>
        </w:rPr>
      </w:pPr>
      <w:r w:rsidRPr="00194AE7">
        <w:rPr>
          <w:rFonts w:cs="Arial"/>
          <w:szCs w:val="22"/>
        </w:rPr>
        <w:t>Česká b</w:t>
      </w:r>
      <w:r>
        <w:rPr>
          <w:rFonts w:cs="Arial"/>
          <w:szCs w:val="22"/>
        </w:rPr>
        <w:t>ioklimatologická společnost, IČ</w:t>
      </w:r>
      <w:r w:rsidRPr="00194AE7">
        <w:rPr>
          <w:rFonts w:cs="Arial"/>
          <w:szCs w:val="22"/>
        </w:rPr>
        <w:t>: 00444677</w:t>
      </w:r>
    </w:p>
    <w:p w:rsidR="00312F11" w:rsidRPr="00DA4ACB" w:rsidRDefault="00312F11" w:rsidP="00312F11">
      <w:pPr>
        <w:jc w:val="both"/>
        <w:rPr>
          <w:b/>
          <w:bCs/>
        </w:rPr>
      </w:pPr>
      <w:r w:rsidRPr="00DA4ACB">
        <w:rPr>
          <w:b/>
          <w:bCs/>
        </w:rPr>
        <w:t>pro tuzemské účastníky</w:t>
      </w:r>
      <w:r w:rsidRPr="00DA4ACB">
        <w:rPr>
          <w:rFonts w:ascii="Courier New" w:hAnsi="Courier New" w:cs="Courier New"/>
          <w:b/>
          <w:bCs/>
        </w:rPr>
        <w:t>:</w:t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</w:r>
      <w:r>
        <w:rPr>
          <w:rFonts w:ascii="Courier New" w:hAnsi="Courier New" w:cs="Courier New"/>
          <w:b/>
          <w:bCs/>
        </w:rPr>
        <w:tab/>
      </w:r>
      <w:r w:rsidRPr="00DA4ACB">
        <w:rPr>
          <w:rFonts w:ascii="Courier New" w:hAnsi="Courier New" w:cs="Courier New"/>
          <w:b/>
          <w:bCs/>
        </w:rPr>
        <w:tab/>
      </w:r>
      <w:r w:rsidRPr="00DA4ACB">
        <w:rPr>
          <w:b/>
          <w:bCs/>
        </w:rPr>
        <w:t>pro zahraniční účastníky:</w:t>
      </w:r>
    </w:p>
    <w:p w:rsidR="00312F11" w:rsidRPr="00F1487E" w:rsidRDefault="00312F11" w:rsidP="00312F11">
      <w:pPr>
        <w:pStyle w:val="Nadpis2"/>
        <w:spacing w:before="0" w:after="0"/>
        <w:jc w:val="both"/>
        <w:rPr>
          <w:bCs w:val="0"/>
          <w:sz w:val="24"/>
          <w:szCs w:val="24"/>
        </w:rPr>
      </w:pPr>
      <w:r w:rsidRPr="00F32C41">
        <w:rPr>
          <w:rFonts w:ascii="Times New Roman" w:hAnsi="Times New Roman" w:cs="Times New Roman"/>
          <w:i w:val="0"/>
          <w:sz w:val="24"/>
          <w:szCs w:val="24"/>
        </w:rPr>
        <w:t>ČSOB</w:t>
      </w:r>
      <w:r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r w:rsidRPr="00F1487E">
        <w:rPr>
          <w:sz w:val="24"/>
          <w:szCs w:val="24"/>
        </w:rPr>
        <w:tab/>
      </w:r>
      <w:proofErr w:type="spellStart"/>
      <w:r w:rsidRPr="00F32C41">
        <w:rPr>
          <w:rFonts w:ascii="Times New Roman" w:hAnsi="Times New Roman" w:cs="Times New Roman"/>
          <w:i w:val="0"/>
          <w:sz w:val="24"/>
          <w:szCs w:val="24"/>
        </w:rPr>
        <w:t>ČSOB</w:t>
      </w:r>
      <w:proofErr w:type="spellEnd"/>
    </w:p>
    <w:p w:rsidR="00312F11" w:rsidRDefault="00312F11" w:rsidP="00312F11">
      <w:pPr>
        <w:jc w:val="both"/>
      </w:pPr>
      <w:r>
        <w:t>Koda</w:t>
      </w:r>
      <w:r>
        <w:rPr>
          <w:rFonts w:ascii="SimSun" w:eastAsia="SimSun"/>
        </w:rPr>
        <w:t>ň</w:t>
      </w:r>
      <w:r>
        <w:t xml:space="preserve">ská 48, 101 00 Praha 10 </w:t>
      </w:r>
      <w:r>
        <w:tab/>
      </w:r>
      <w:r>
        <w:tab/>
      </w:r>
      <w:r>
        <w:tab/>
        <w:t>Na Příkop</w:t>
      </w:r>
      <w:r>
        <w:rPr>
          <w:rFonts w:ascii="SimSun" w:eastAsia="SimSun"/>
        </w:rPr>
        <w:t>ě</w:t>
      </w:r>
      <w:r>
        <w:rPr>
          <w:rFonts w:ascii="SimSun" w:eastAsia="SimSun"/>
        </w:rPr>
        <w:t xml:space="preserve"> </w:t>
      </w:r>
      <w:r>
        <w:t>18, 115 20 Praha 1</w:t>
      </w:r>
    </w:p>
    <w:p w:rsidR="00312F11" w:rsidRDefault="00312F11" w:rsidP="00312F11">
      <w:pPr>
        <w:jc w:val="both"/>
      </w:pPr>
      <w:r>
        <w:t xml:space="preserve">Č. účtu: </w:t>
      </w:r>
      <w:r>
        <w:rPr>
          <w:b/>
          <w:bCs/>
        </w:rPr>
        <w:t>153150771/0300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 xml:space="preserve">Č. účtu: </w:t>
      </w:r>
      <w:r>
        <w:rPr>
          <w:b/>
          <w:bCs/>
        </w:rPr>
        <w:t>153150771/0300</w:t>
      </w:r>
    </w:p>
    <w:p w:rsidR="00312F11" w:rsidRDefault="00312F11" w:rsidP="00312F11">
      <w:pPr>
        <w:jc w:val="both"/>
        <w:rPr>
          <w:b/>
          <w:bCs/>
        </w:rPr>
      </w:pPr>
      <w:r w:rsidRPr="008A7BA2">
        <w:rPr>
          <w:bCs/>
        </w:rPr>
        <w:t xml:space="preserve">Variabilní symbol: </w:t>
      </w:r>
      <w:r w:rsidRPr="008A7BA2">
        <w:rPr>
          <w:b/>
          <w:bCs/>
        </w:rPr>
        <w:t>8042014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A7BA2">
        <w:rPr>
          <w:bCs/>
        </w:rPr>
        <w:t>Variabilní</w:t>
      </w:r>
      <w:r>
        <w:rPr>
          <w:bCs/>
        </w:rPr>
        <w:t xml:space="preserve"> </w:t>
      </w:r>
      <w:r w:rsidRPr="008A7BA2">
        <w:rPr>
          <w:bCs/>
        </w:rPr>
        <w:t>symbol:</w:t>
      </w:r>
      <w:r>
        <w:rPr>
          <w:bCs/>
        </w:rPr>
        <w:t xml:space="preserve"> </w:t>
      </w:r>
      <w:r w:rsidRPr="008A7BA2">
        <w:rPr>
          <w:b/>
          <w:bCs/>
        </w:rPr>
        <w:t>8042014</w:t>
      </w:r>
    </w:p>
    <w:p w:rsidR="00312F11" w:rsidRDefault="00312F11" w:rsidP="00312F11">
      <w:pPr>
        <w:jc w:val="both"/>
        <w:rPr>
          <w:b/>
          <w:bCs/>
        </w:rPr>
      </w:pPr>
      <w:r>
        <w:t xml:space="preserve">Konstantní symbol: </w:t>
      </w:r>
      <w:r>
        <w:rPr>
          <w:b/>
          <w:bCs/>
        </w:rPr>
        <w:t>0308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 xml:space="preserve">Konstantní symbol: </w:t>
      </w:r>
      <w:r>
        <w:rPr>
          <w:b/>
          <w:bCs/>
        </w:rPr>
        <w:t>0308</w:t>
      </w:r>
    </w:p>
    <w:p w:rsidR="00312F11" w:rsidRDefault="00312F11" w:rsidP="00312F11">
      <w:pPr>
        <w:jc w:val="both"/>
      </w:pPr>
      <w:r>
        <w:rPr>
          <w:b/>
          <w:bCs/>
          <w:szCs w:val="22"/>
        </w:rPr>
        <w:t>Nejsme plátci DPH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>
        <w:t xml:space="preserve">IBAN: CZ 43 0300 0000 0001 5315 0771 </w:t>
      </w:r>
    </w:p>
    <w:p w:rsidR="00312F11" w:rsidRDefault="00312F11" w:rsidP="00312F11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SWIFT: CEKOCZPP</w:t>
      </w:r>
    </w:p>
    <w:p w:rsidR="00312F11" w:rsidRDefault="00312F11" w:rsidP="00312F11">
      <w:pPr>
        <w:jc w:val="both"/>
        <w:rPr>
          <w:b/>
          <w:bCs/>
        </w:rPr>
      </w:pPr>
      <w:r>
        <w:rPr>
          <w:b/>
          <w:bCs/>
        </w:rPr>
        <w:t>Děkujeme, že do zprávy pro příjemce uvedete jména účastníků.</w:t>
      </w:r>
    </w:p>
    <w:p w:rsidR="000726E9" w:rsidRDefault="00030E34" w:rsidP="009A4B41">
      <w:pPr>
        <w:shd w:val="clear" w:color="auto" w:fill="D6E3BC"/>
        <w:spacing w:line="264" w:lineRule="auto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lastRenderedPageBreak/>
        <w:t>PŘEDBĚŽNÝ PROGRAM KONFERENCE</w:t>
      </w:r>
    </w:p>
    <w:p w:rsidR="000726E9" w:rsidRDefault="000726E9" w:rsidP="00405983">
      <w:pPr>
        <w:spacing w:line="264" w:lineRule="auto"/>
        <w:jc w:val="center"/>
        <w:rPr>
          <w:b/>
          <w:u w:val="single"/>
        </w:rPr>
      </w:pPr>
    </w:p>
    <w:p w:rsidR="00F93232" w:rsidRPr="003648F3" w:rsidRDefault="00184FBD" w:rsidP="00405983">
      <w:pPr>
        <w:spacing w:line="264" w:lineRule="auto"/>
        <w:jc w:val="center"/>
        <w:rPr>
          <w:b/>
          <w:sz w:val="28"/>
          <w:szCs w:val="28"/>
        </w:rPr>
      </w:pPr>
      <w:r w:rsidRPr="003648F3">
        <w:rPr>
          <w:b/>
          <w:sz w:val="28"/>
          <w:szCs w:val="28"/>
          <w:shd w:val="clear" w:color="auto" w:fill="9BBB59"/>
        </w:rPr>
        <w:t>Vinné sklepy Kutná Hora,</w:t>
      </w:r>
      <w:r w:rsidR="00F93232" w:rsidRPr="003648F3">
        <w:rPr>
          <w:b/>
          <w:sz w:val="28"/>
          <w:szCs w:val="28"/>
          <w:shd w:val="clear" w:color="auto" w:fill="9BBB59"/>
        </w:rPr>
        <w:t xml:space="preserve"> s. r. o.</w:t>
      </w:r>
      <w:r w:rsidR="003648F3" w:rsidRPr="003648F3">
        <w:rPr>
          <w:b/>
          <w:sz w:val="28"/>
          <w:szCs w:val="28"/>
          <w:shd w:val="clear" w:color="auto" w:fill="9BBB59"/>
        </w:rPr>
        <w:t>, Jiřího z Poděbrad 288</w:t>
      </w:r>
      <w:r w:rsidR="00CC7ED3" w:rsidRPr="003648F3">
        <w:rPr>
          <w:b/>
          <w:sz w:val="28"/>
          <w:szCs w:val="28"/>
          <w:shd w:val="clear" w:color="auto" w:fill="C2D69B"/>
        </w:rPr>
        <w:t xml:space="preserve"> </w:t>
      </w:r>
    </w:p>
    <w:p w:rsidR="00184FBD" w:rsidRDefault="00184FBD" w:rsidP="00405983">
      <w:pPr>
        <w:spacing w:line="264" w:lineRule="auto"/>
        <w:jc w:val="center"/>
        <w:rPr>
          <w:b/>
          <w:u w:val="single"/>
        </w:rPr>
      </w:pPr>
    </w:p>
    <w:p w:rsidR="000726E9" w:rsidRDefault="00160870" w:rsidP="000726E9">
      <w:pPr>
        <w:spacing w:line="264" w:lineRule="auto"/>
        <w:jc w:val="both"/>
        <w:rPr>
          <w:b/>
          <w:caps/>
        </w:rPr>
      </w:pPr>
      <w:r>
        <w:rPr>
          <w:b/>
          <w:caps/>
        </w:rPr>
        <w:t>Čtvrtek</w:t>
      </w:r>
      <w:r w:rsidR="00B3345F">
        <w:rPr>
          <w:b/>
          <w:caps/>
        </w:rPr>
        <w:t xml:space="preserve"> </w:t>
      </w:r>
      <w:r>
        <w:rPr>
          <w:b/>
          <w:caps/>
        </w:rPr>
        <w:t>2</w:t>
      </w:r>
      <w:r w:rsidR="00B3345F">
        <w:rPr>
          <w:b/>
          <w:caps/>
        </w:rPr>
        <w:t>8.</w:t>
      </w:r>
      <w:r w:rsidR="00E00A74">
        <w:rPr>
          <w:b/>
          <w:caps/>
        </w:rPr>
        <w:t xml:space="preserve"> </w:t>
      </w:r>
      <w:r>
        <w:rPr>
          <w:b/>
          <w:caps/>
        </w:rPr>
        <w:t>4</w:t>
      </w:r>
      <w:r w:rsidR="00B3345F">
        <w:rPr>
          <w:b/>
          <w:caps/>
        </w:rPr>
        <w:t>.</w:t>
      </w:r>
      <w:r w:rsidR="00E00A74">
        <w:rPr>
          <w:b/>
          <w:caps/>
        </w:rPr>
        <w:t xml:space="preserve"> </w:t>
      </w:r>
      <w:r w:rsidR="000726E9">
        <w:rPr>
          <w:b/>
          <w:caps/>
        </w:rPr>
        <w:t>201</w:t>
      </w:r>
      <w:r>
        <w:rPr>
          <w:b/>
          <w:caps/>
        </w:rPr>
        <w:t>6</w:t>
      </w:r>
    </w:p>
    <w:p w:rsidR="00063BD4" w:rsidRDefault="00063BD4" w:rsidP="000726E9">
      <w:pPr>
        <w:spacing w:line="264" w:lineRule="auto"/>
        <w:jc w:val="both"/>
        <w:rPr>
          <w:b/>
          <w:caps/>
        </w:rPr>
      </w:pPr>
    </w:p>
    <w:p w:rsidR="000726E9" w:rsidRDefault="00666679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8</w:t>
      </w:r>
      <w:r w:rsidR="00F93232">
        <w:rPr>
          <w:b/>
        </w:rPr>
        <w:t xml:space="preserve">.30 – </w:t>
      </w:r>
      <w:r>
        <w:rPr>
          <w:b/>
        </w:rPr>
        <w:t>9</w:t>
      </w:r>
      <w:r w:rsidR="00F93232">
        <w:rPr>
          <w:b/>
        </w:rPr>
        <w:t>.</w:t>
      </w:r>
      <w:r>
        <w:rPr>
          <w:b/>
        </w:rPr>
        <w:t>50</w:t>
      </w:r>
      <w:r>
        <w:rPr>
          <w:b/>
        </w:rPr>
        <w:tab/>
      </w:r>
      <w:r w:rsidR="000726E9">
        <w:rPr>
          <w:b/>
        </w:rPr>
        <w:t>prezence</w:t>
      </w:r>
    </w:p>
    <w:p w:rsidR="000726E9" w:rsidRDefault="00666679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10</w:t>
      </w:r>
      <w:r w:rsidR="00F93232">
        <w:rPr>
          <w:b/>
        </w:rPr>
        <w:t>.</w:t>
      </w:r>
      <w:r>
        <w:rPr>
          <w:b/>
        </w:rPr>
        <w:t>00</w:t>
      </w:r>
      <w:r>
        <w:rPr>
          <w:b/>
        </w:rPr>
        <w:tab/>
      </w:r>
      <w:r w:rsidR="000726E9">
        <w:rPr>
          <w:b/>
        </w:rPr>
        <w:t xml:space="preserve">zahájení konference </w:t>
      </w:r>
    </w:p>
    <w:p w:rsidR="00C87377" w:rsidRDefault="00C87377" w:rsidP="00524E07">
      <w:pPr>
        <w:tabs>
          <w:tab w:val="left" w:pos="2127"/>
        </w:tabs>
        <w:spacing w:line="276" w:lineRule="auto"/>
        <w:jc w:val="both"/>
        <w:rPr>
          <w:b/>
        </w:rPr>
      </w:pPr>
    </w:p>
    <w:p w:rsidR="000726E9" w:rsidRDefault="00666679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10</w:t>
      </w:r>
      <w:r w:rsidR="00F93232">
        <w:rPr>
          <w:b/>
        </w:rPr>
        <w:t>.</w:t>
      </w:r>
      <w:r>
        <w:rPr>
          <w:b/>
        </w:rPr>
        <w:t>15 – 1</w:t>
      </w:r>
      <w:r w:rsidR="001E5E70">
        <w:rPr>
          <w:b/>
        </w:rPr>
        <w:t>2</w:t>
      </w:r>
      <w:r w:rsidR="00F93232">
        <w:rPr>
          <w:b/>
        </w:rPr>
        <w:t>.</w:t>
      </w:r>
      <w:r w:rsidR="001E5E70">
        <w:rPr>
          <w:b/>
        </w:rPr>
        <w:t>15</w:t>
      </w:r>
      <w:r>
        <w:rPr>
          <w:b/>
        </w:rPr>
        <w:tab/>
      </w:r>
      <w:r w:rsidR="000726E9">
        <w:rPr>
          <w:b/>
        </w:rPr>
        <w:t>plenární přednášky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Rožnovský</w:t>
      </w:r>
      <w:r w:rsidR="00214AFD">
        <w:rPr>
          <w:rFonts w:ascii="Times New Roman" w:eastAsia="Times New Roman" w:hAnsi="Times New Roman"/>
          <w:b/>
          <w:sz w:val="24"/>
          <w:szCs w:val="24"/>
          <w:lang w:eastAsia="cs-CZ"/>
        </w:rPr>
        <w:t>, J.</w:t>
      </w:r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et al.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: VÝSKYT SUCHA A ÚZEMÍ ČESKÉ REPUBLIKY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Fanta,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 xml:space="preserve">: </w:t>
      </w:r>
      <w:r w:rsidRPr="00E47C27">
        <w:rPr>
          <w:rFonts w:ascii="Times New Roman" w:hAnsi="Times New Roman"/>
          <w:sz w:val="24"/>
          <w:szCs w:val="24"/>
        </w:rPr>
        <w:t xml:space="preserve"> 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KRAJINA JAKO ZÁKLAD ŘEŠENÍ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Vopravil</w:t>
      </w:r>
      <w:proofErr w:type="spellEnd"/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, J. et al.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SOUVISLOSTI KOLEM SUCHA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Pokorný,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ÚLOHA VEGETACE V DISTRIBUCI SLUNEČNÍ ENERGIE A OBĚHU VODY - DOKÁŽEME ZABRÁNIT VYSYCHÁNÍ KULTURNÍ KRAJINY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Růžek</w:t>
      </w:r>
      <w:r w:rsidR="00214AFD"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, P.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PĚSTOVÁNÍ POLNÍCH PLODIN V OBLASTECH OHROŽENÝCH SUCHEM</w:t>
      </w:r>
    </w:p>
    <w:p w:rsidR="00312F11" w:rsidRDefault="00214AFD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Šiška, B.</w:t>
      </w:r>
      <w:r w:rsidR="00FB4CDE" w:rsidRPr="00214AFD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gramStart"/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>et</w:t>
      </w:r>
      <w:proofErr w:type="gramEnd"/>
      <w:r w:rsidRPr="00214AFD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al.</w:t>
      </w:r>
      <w:r w:rsidR="00FB4CDE" w:rsidRPr="00214AFD">
        <w:rPr>
          <w:rFonts w:ascii="Times New Roman" w:eastAsia="Times New Roman" w:hAnsi="Times New Roman"/>
          <w:b/>
          <w:sz w:val="24"/>
          <w:szCs w:val="24"/>
        </w:rPr>
        <w:t>:</w:t>
      </w:r>
      <w:r w:rsidR="00FB4CDE" w:rsidRPr="00E47C27">
        <w:rPr>
          <w:rFonts w:ascii="Times New Roman" w:eastAsia="Times New Roman" w:hAnsi="Times New Roman"/>
          <w:sz w:val="24"/>
          <w:szCs w:val="24"/>
        </w:rPr>
        <w:t xml:space="preserve"> VPLYV VÝSKYTU SUCHA </w:t>
      </w:r>
      <w:r w:rsidR="00041E77">
        <w:rPr>
          <w:rFonts w:ascii="Times New Roman" w:eastAsia="Times New Roman" w:hAnsi="Times New Roman"/>
          <w:sz w:val="24"/>
          <w:szCs w:val="24"/>
        </w:rPr>
        <w:t>N</w:t>
      </w:r>
      <w:r w:rsidR="00FB4CDE" w:rsidRPr="00E47C27">
        <w:rPr>
          <w:rFonts w:ascii="Times New Roman" w:eastAsia="Times New Roman" w:hAnsi="Times New Roman"/>
          <w:sz w:val="24"/>
          <w:szCs w:val="24"/>
        </w:rPr>
        <w:t>A VARIABILITU ÚROD OBILNÍN NA SLOVENSKU – SÚ INDEXY SUCHA V PODMIENKACH MENIACEJ SA KLÍMY NAOZAJ LEN O SUCHU V PROSTREDÍ?</w:t>
      </w:r>
    </w:p>
    <w:p w:rsidR="00524E07" w:rsidRPr="00FB4CDE" w:rsidRDefault="00524E07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</w:p>
    <w:p w:rsidR="000726E9" w:rsidRDefault="00666679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</w:t>
      </w:r>
      <w:r w:rsidR="001E5E70">
        <w:rPr>
          <w:b/>
        </w:rPr>
        <w:t>2</w:t>
      </w:r>
      <w:r w:rsidR="00F93232">
        <w:rPr>
          <w:b/>
        </w:rPr>
        <w:t>.</w:t>
      </w:r>
      <w:r w:rsidR="001E5E70">
        <w:rPr>
          <w:b/>
        </w:rPr>
        <w:t>15 – 13</w:t>
      </w:r>
      <w:r w:rsidR="00F93232">
        <w:rPr>
          <w:b/>
        </w:rPr>
        <w:t>.</w:t>
      </w:r>
      <w:r w:rsidR="001E5E70">
        <w:rPr>
          <w:b/>
        </w:rPr>
        <w:t>3</w:t>
      </w:r>
      <w:r>
        <w:rPr>
          <w:b/>
        </w:rPr>
        <w:t>0</w:t>
      </w:r>
      <w:r>
        <w:rPr>
          <w:b/>
        </w:rPr>
        <w:tab/>
      </w:r>
      <w:r w:rsidR="000726E9">
        <w:rPr>
          <w:b/>
        </w:rPr>
        <w:t>oběd</w:t>
      </w:r>
    </w:p>
    <w:p w:rsidR="00041E77" w:rsidRDefault="00041E77" w:rsidP="00E00A74">
      <w:pPr>
        <w:tabs>
          <w:tab w:val="left" w:pos="2127"/>
        </w:tabs>
        <w:spacing w:line="264" w:lineRule="auto"/>
        <w:jc w:val="both"/>
        <w:rPr>
          <w:b/>
        </w:rPr>
      </w:pPr>
    </w:p>
    <w:p w:rsidR="00312F11" w:rsidRDefault="001E5E70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13</w:t>
      </w:r>
      <w:r w:rsidR="00F93232">
        <w:rPr>
          <w:b/>
        </w:rPr>
        <w:t>.</w:t>
      </w:r>
      <w:r>
        <w:rPr>
          <w:b/>
        </w:rPr>
        <w:t>3</w:t>
      </w:r>
      <w:r w:rsidR="00666679">
        <w:rPr>
          <w:b/>
        </w:rPr>
        <w:t>0 – 1</w:t>
      </w:r>
      <w:r w:rsidR="00593D55">
        <w:rPr>
          <w:b/>
        </w:rPr>
        <w:t>4.</w:t>
      </w:r>
      <w:r w:rsidR="00312F11">
        <w:rPr>
          <w:b/>
        </w:rPr>
        <w:t>5</w:t>
      </w:r>
      <w:r w:rsidR="00666679">
        <w:rPr>
          <w:b/>
        </w:rPr>
        <w:t>0</w:t>
      </w:r>
      <w:r w:rsidR="00666679">
        <w:rPr>
          <w:b/>
        </w:rPr>
        <w:tab/>
      </w:r>
      <w:r w:rsidR="00312F11">
        <w:rPr>
          <w:b/>
        </w:rPr>
        <w:t>Sekce „Meteorologické podmínky</w:t>
      </w:r>
      <w:r w:rsidR="00AE6F43">
        <w:rPr>
          <w:b/>
        </w:rPr>
        <w:t>“</w:t>
      </w:r>
    </w:p>
    <w:p w:rsidR="00312F11" w:rsidRPr="00312F11" w:rsidRDefault="00312F11" w:rsidP="00524E07">
      <w:pPr>
        <w:spacing w:line="276" w:lineRule="auto"/>
        <w:jc w:val="both"/>
        <w:rPr>
          <w:rFonts w:eastAsia="Calibri"/>
          <w:caps/>
          <w:lang w:eastAsia="en-US"/>
        </w:rPr>
      </w:pPr>
      <w:r w:rsidRPr="00041E77">
        <w:rPr>
          <w:rFonts w:eastAsia="Calibri"/>
          <w:b/>
          <w:lang w:eastAsia="en-US"/>
        </w:rPr>
        <w:t>Doleželová, M.</w:t>
      </w:r>
      <w:r w:rsidRPr="00312F11">
        <w:rPr>
          <w:rFonts w:eastAsia="Calibri"/>
          <w:lang w:eastAsia="en-US"/>
        </w:rPr>
        <w:t xml:space="preserve">: </w:t>
      </w:r>
      <w:r w:rsidRPr="00312F11">
        <w:rPr>
          <w:rFonts w:eastAsia="Calibri"/>
          <w:caps/>
          <w:lang w:eastAsia="en-US"/>
        </w:rPr>
        <w:t>PŘÍVALOVÉ DEŠTĚ NA ÚZEMÍ BRNĚNSKÉ POBOČKY ČHMÚ V OBDOBÍ 2001–2015</w:t>
      </w:r>
    </w:p>
    <w:p w:rsidR="00312F11" w:rsidRPr="00312F11" w:rsidRDefault="00312F11" w:rsidP="00524E07">
      <w:pPr>
        <w:spacing w:line="276" w:lineRule="auto"/>
        <w:jc w:val="both"/>
      </w:pPr>
      <w:proofErr w:type="spellStart"/>
      <w:r w:rsidRPr="00041E77">
        <w:rPr>
          <w:b/>
        </w:rPr>
        <w:t>Kandra</w:t>
      </w:r>
      <w:proofErr w:type="spellEnd"/>
      <w:r w:rsidRPr="00041E77">
        <w:rPr>
          <w:b/>
        </w:rPr>
        <w:t>, B.</w:t>
      </w:r>
      <w:r w:rsidRPr="00312F11">
        <w:t>: APLIKÁCIA VYBRANÝCH HYDROMETEOROLOGICKÝCH INDEXOV PRE IDENTIFIKÁCIU EXTRÉMNÍCH VEGETAČNÍCH OBDOBÍ</w:t>
      </w:r>
    </w:p>
    <w:p w:rsidR="00312F11" w:rsidRPr="00312F11" w:rsidRDefault="00312F11" w:rsidP="00524E07">
      <w:pPr>
        <w:spacing w:line="276" w:lineRule="auto"/>
        <w:jc w:val="both"/>
      </w:pPr>
      <w:proofErr w:type="spellStart"/>
      <w:r w:rsidRPr="00041E77">
        <w:rPr>
          <w:rFonts w:eastAsia="Calibri"/>
          <w:b/>
          <w:lang w:eastAsia="en-US"/>
        </w:rPr>
        <w:t>Knozová</w:t>
      </w:r>
      <w:proofErr w:type="spellEnd"/>
      <w:r w:rsidRPr="00041E77">
        <w:rPr>
          <w:rFonts w:eastAsia="Calibri"/>
          <w:b/>
          <w:lang w:eastAsia="en-US"/>
        </w:rPr>
        <w:t>, G.</w:t>
      </w:r>
      <w:r w:rsidRPr="00312F11">
        <w:rPr>
          <w:rFonts w:eastAsia="Calibri"/>
          <w:lang w:eastAsia="en-US"/>
        </w:rPr>
        <w:t>: PROBLEMATIKA AUTOMATIZOVANÉHO MĚŘENÍ VÝPARU Z VODNÍ HLADINY NA ÚZEMÍ ČESKÉ REPUBLIKY</w:t>
      </w:r>
      <w:r w:rsidRPr="00312F11">
        <w:t xml:space="preserve"> </w:t>
      </w:r>
    </w:p>
    <w:p w:rsidR="00312F11" w:rsidRPr="00312F11" w:rsidRDefault="00312F11" w:rsidP="00524E07">
      <w:pPr>
        <w:spacing w:line="276" w:lineRule="auto"/>
        <w:jc w:val="both"/>
      </w:pPr>
      <w:r w:rsidRPr="00041E77">
        <w:rPr>
          <w:b/>
        </w:rPr>
        <w:t xml:space="preserve">Lapin, M., Damborská, I., Gera, M., </w:t>
      </w:r>
      <w:proofErr w:type="spellStart"/>
      <w:r w:rsidRPr="00041E77">
        <w:rPr>
          <w:b/>
        </w:rPr>
        <w:t>Hrvoľ</w:t>
      </w:r>
      <w:proofErr w:type="spellEnd"/>
      <w:r w:rsidRPr="00041E77">
        <w:rPr>
          <w:b/>
        </w:rPr>
        <w:t>, J., Mělo, M.</w:t>
      </w:r>
      <w:r w:rsidRPr="00312F11">
        <w:t>: POTENCIÁLNA A AKTUÁLNA EVAPOTRANSPIRÁCIA NA SLOVENSKU V OBDOBÍ 1951-2015 A SCENÁRE MOŽNÉHO VÝVOJA DO ROKU 2100</w:t>
      </w:r>
    </w:p>
    <w:p w:rsidR="00312F11" w:rsidRPr="00312F11" w:rsidRDefault="00312F11" w:rsidP="00524E07">
      <w:pPr>
        <w:spacing w:line="276" w:lineRule="auto"/>
        <w:jc w:val="both"/>
      </w:pPr>
      <w:proofErr w:type="spellStart"/>
      <w:r w:rsidRPr="00041E77">
        <w:rPr>
          <w:b/>
        </w:rPr>
        <w:t>Litschmann</w:t>
      </w:r>
      <w:proofErr w:type="spellEnd"/>
      <w:r w:rsidRPr="00041E77">
        <w:rPr>
          <w:b/>
        </w:rPr>
        <w:t>, T.</w:t>
      </w:r>
      <w:r w:rsidRPr="00312F11">
        <w:t>: NOVÝ PŘÍSTUP K VYHODNOCENÍ VLHKOSTNĚ - TEPLOTNÍCH PODMÍNEK PŘI PĚSTOVÁNÍ BRAMBOR</w:t>
      </w:r>
    </w:p>
    <w:p w:rsidR="00312F11" w:rsidRPr="00312F11" w:rsidRDefault="00312F11" w:rsidP="00524E07">
      <w:pPr>
        <w:spacing w:line="276" w:lineRule="auto"/>
        <w:jc w:val="both"/>
      </w:pPr>
      <w:proofErr w:type="spellStart"/>
      <w:r w:rsidRPr="00041E77">
        <w:rPr>
          <w:b/>
        </w:rPr>
        <w:t>Střeštík</w:t>
      </w:r>
      <w:proofErr w:type="spellEnd"/>
      <w:r w:rsidRPr="00041E77">
        <w:rPr>
          <w:b/>
        </w:rPr>
        <w:t>, J., Rožnovský, J., Štěpánek, P., Zahradníček, P.</w:t>
      </w:r>
      <w:r w:rsidRPr="00312F11">
        <w:t>: KOLÍSÁNÍ TLAKU VODNÍ PÁRY V ČESKÉ REPUBLICE V LETECH 1961-2015</w:t>
      </w:r>
    </w:p>
    <w:p w:rsidR="00312F11" w:rsidRDefault="00312F11" w:rsidP="00E00A74">
      <w:pPr>
        <w:tabs>
          <w:tab w:val="left" w:pos="2127"/>
        </w:tabs>
        <w:spacing w:line="264" w:lineRule="auto"/>
        <w:jc w:val="both"/>
        <w:rPr>
          <w:b/>
        </w:rPr>
      </w:pPr>
    </w:p>
    <w:p w:rsidR="001E5E70" w:rsidRDefault="001E5E70" w:rsidP="001E5E70">
      <w:pPr>
        <w:tabs>
          <w:tab w:val="left" w:pos="2127"/>
        </w:tabs>
        <w:spacing w:line="264" w:lineRule="auto"/>
        <w:jc w:val="both"/>
        <w:rPr>
          <w:b/>
        </w:rPr>
      </w:pPr>
      <w:r>
        <w:rPr>
          <w:b/>
        </w:rPr>
        <w:t>1</w:t>
      </w:r>
      <w:r w:rsidR="00593D55">
        <w:rPr>
          <w:b/>
        </w:rPr>
        <w:t>4.</w:t>
      </w:r>
      <w:r>
        <w:rPr>
          <w:b/>
        </w:rPr>
        <w:t>50 – 15</w:t>
      </w:r>
      <w:r w:rsidR="00593D55">
        <w:rPr>
          <w:b/>
        </w:rPr>
        <w:t>.</w:t>
      </w:r>
      <w:r w:rsidR="00312F11">
        <w:rPr>
          <w:b/>
        </w:rPr>
        <w:t>20</w:t>
      </w:r>
      <w:r>
        <w:rPr>
          <w:b/>
        </w:rPr>
        <w:tab/>
        <w:t>přestávka</w:t>
      </w:r>
    </w:p>
    <w:p w:rsidR="00312F11" w:rsidRDefault="00312F11" w:rsidP="00160870">
      <w:pPr>
        <w:tabs>
          <w:tab w:val="left" w:pos="2127"/>
        </w:tabs>
        <w:spacing w:line="264" w:lineRule="auto"/>
        <w:jc w:val="both"/>
        <w:rPr>
          <w:b/>
        </w:rPr>
      </w:pPr>
    </w:p>
    <w:p w:rsidR="00160870" w:rsidRDefault="00160870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</w:t>
      </w:r>
      <w:r w:rsidR="001E5E70">
        <w:rPr>
          <w:b/>
        </w:rPr>
        <w:t>5</w:t>
      </w:r>
      <w:r w:rsidR="00F93232">
        <w:rPr>
          <w:b/>
        </w:rPr>
        <w:t>.</w:t>
      </w:r>
      <w:r w:rsidR="00593D55">
        <w:rPr>
          <w:b/>
        </w:rPr>
        <w:t>20 – 16.</w:t>
      </w:r>
      <w:r w:rsidR="00312F11">
        <w:rPr>
          <w:b/>
        </w:rPr>
        <w:t>4</w:t>
      </w:r>
      <w:r>
        <w:rPr>
          <w:b/>
        </w:rPr>
        <w:t>0</w:t>
      </w:r>
      <w:r>
        <w:rPr>
          <w:b/>
        </w:rPr>
        <w:tab/>
      </w:r>
      <w:r w:rsidR="00312F11">
        <w:rPr>
          <w:b/>
        </w:rPr>
        <w:t>Sekce „Půdní sucho a závlahy</w:t>
      </w:r>
      <w:r w:rsidR="00AE6F43">
        <w:rPr>
          <w:b/>
        </w:rPr>
        <w:t>“</w:t>
      </w:r>
    </w:p>
    <w:p w:rsidR="00312F11" w:rsidRDefault="00312F11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Gomboš, M.</w:t>
      </w:r>
      <w:r w:rsidRPr="0062336D">
        <w:rPr>
          <w:rFonts w:ascii="Times New Roman" w:eastAsia="Times New Roman" w:hAnsi="Times New Roman"/>
          <w:sz w:val="24"/>
          <w:szCs w:val="24"/>
          <w:lang w:eastAsia="cs-CZ"/>
        </w:rPr>
        <w:t>: IDENTIFIKÁCIA PÔDNEHO SUCHA V PODMIENKACH ŤAŽKÝCH PÔD</w:t>
      </w:r>
    </w:p>
    <w:p w:rsidR="00312F11" w:rsidRPr="0062336D" w:rsidRDefault="00312F11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Elhottová, D.</w:t>
      </w:r>
      <w:r w:rsidRPr="0062336D">
        <w:rPr>
          <w:rFonts w:ascii="Times New Roman" w:eastAsia="Times New Roman" w:hAnsi="Times New Roman"/>
          <w:sz w:val="24"/>
          <w:szCs w:val="24"/>
          <w:lang w:eastAsia="cs-CZ"/>
        </w:rPr>
        <w:t>: PŮDNÍ A ZEMĚDĚLSKÉ SUCHO: ROLE PŮDNÍCH ORGANIZMŮ A PŮDNÍCH BIOLOGŮ</w:t>
      </w:r>
    </w:p>
    <w:p w:rsidR="00312F11" w:rsidRDefault="00312F11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lastRenderedPageBreak/>
        <w:t>Badalíková, B.</w:t>
      </w:r>
      <w:r w:rsidRPr="0000460E">
        <w:rPr>
          <w:rFonts w:ascii="Times New Roman" w:eastAsia="Times New Roman" w:hAnsi="Times New Roman"/>
          <w:sz w:val="24"/>
          <w:szCs w:val="24"/>
          <w:lang w:eastAsia="cs-CZ"/>
        </w:rPr>
        <w:t xml:space="preserve">: VLIV ORGANICKÉ HMOTY V PŮDĚ NA JEJÍ RETENČNÍ SCHOPNOST </w:t>
      </w:r>
    </w:p>
    <w:p w:rsidR="00312F11" w:rsidRPr="00016953" w:rsidRDefault="00312F11" w:rsidP="00041E7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Václavík, F.</w:t>
      </w:r>
      <w:r w:rsidRPr="0062336D">
        <w:rPr>
          <w:rFonts w:ascii="Times New Roman" w:eastAsia="Times New Roman" w:hAnsi="Times New Roman"/>
          <w:sz w:val="24"/>
          <w:szCs w:val="24"/>
          <w:lang w:eastAsia="cs-CZ"/>
        </w:rPr>
        <w:t>: ZLEPŠOVÁNÍ ZÁKLADNÍCH PŮDNÍCH VLASTNOSTÍ A ELIMINACE DOPADŮ SUCHA NA VÝŠI PRODUKCE PLODIN POMOCÍ APLIKACE PŮDNÍCH AKTIVÁTORŮ (VÝSLEDKY PĚTILETÉHO PROJEKTU NA ČERNOZEMÍCH V OBLASTI JIŽNÍ MORAVY)</w:t>
      </w:r>
    </w:p>
    <w:p w:rsidR="00312F11" w:rsidRPr="00041E77" w:rsidRDefault="00312F11" w:rsidP="00041E7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41E77">
        <w:rPr>
          <w:rFonts w:ascii="Times New Roman" w:hAnsi="Times New Roman"/>
          <w:b/>
          <w:sz w:val="24"/>
          <w:szCs w:val="24"/>
        </w:rPr>
        <w:t>Čudková</w:t>
      </w:r>
      <w:proofErr w:type="spellEnd"/>
      <w:r w:rsidRPr="00041E77">
        <w:rPr>
          <w:rFonts w:ascii="Times New Roman" w:hAnsi="Times New Roman"/>
          <w:b/>
          <w:sz w:val="24"/>
          <w:szCs w:val="24"/>
        </w:rPr>
        <w:t>, K.</w:t>
      </w:r>
      <w:r w:rsidRPr="00041E77">
        <w:rPr>
          <w:rFonts w:ascii="Times New Roman" w:hAnsi="Times New Roman"/>
          <w:sz w:val="24"/>
          <w:szCs w:val="24"/>
        </w:rPr>
        <w:t>: ZÁVLAHY VERSUS SUCHO A NEDOSTATEK VODY POHLEDEM SPRÁVCE POVODÍ</w:t>
      </w:r>
    </w:p>
    <w:p w:rsidR="00312F11" w:rsidRDefault="00312F11" w:rsidP="00041E7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Rehák</w:t>
      </w:r>
      <w:proofErr w:type="spellEnd"/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, Š.</w:t>
      </w:r>
      <w:r w:rsidRPr="0062336D">
        <w:rPr>
          <w:rFonts w:ascii="Times New Roman" w:eastAsia="Times New Roman" w:hAnsi="Times New Roman"/>
          <w:sz w:val="24"/>
          <w:szCs w:val="24"/>
          <w:lang w:eastAsia="cs-CZ"/>
        </w:rPr>
        <w:t>: PERSPEKTÍVA UDRŽATEĽNÉHO VYUŽÍVANIA ZÁVLAH S OHĽADOM NA HYDROLOGICKÝ VÝVOJ ZDROJOV VODY V POVODIACH SLOVENSKA</w:t>
      </w:r>
    </w:p>
    <w:p w:rsidR="00312F11" w:rsidRPr="0062336D" w:rsidRDefault="00312F11" w:rsidP="00041E7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041E77">
        <w:rPr>
          <w:rFonts w:ascii="Times New Roman" w:eastAsia="Times New Roman" w:hAnsi="Times New Roman"/>
          <w:b/>
          <w:sz w:val="24"/>
          <w:szCs w:val="24"/>
          <w:lang w:eastAsia="cs-CZ"/>
        </w:rPr>
        <w:t>Soukalová, E.</w:t>
      </w:r>
      <w:r w:rsidRPr="0062336D">
        <w:rPr>
          <w:rFonts w:ascii="Times New Roman" w:eastAsia="Times New Roman" w:hAnsi="Times New Roman"/>
          <w:sz w:val="24"/>
          <w:szCs w:val="24"/>
          <w:lang w:eastAsia="cs-CZ"/>
        </w:rPr>
        <w:t>: HYDROLOGICKÉ SUCHO V PODZEMNÍCH VODÁCH</w:t>
      </w:r>
    </w:p>
    <w:p w:rsidR="00312F11" w:rsidRDefault="00312F11" w:rsidP="00160870">
      <w:pPr>
        <w:tabs>
          <w:tab w:val="left" w:pos="2127"/>
        </w:tabs>
        <w:spacing w:line="264" w:lineRule="auto"/>
        <w:jc w:val="both"/>
        <w:rPr>
          <w:b/>
        </w:rPr>
      </w:pPr>
    </w:p>
    <w:p w:rsidR="00312F11" w:rsidRDefault="00593D55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16.40 – 17.</w:t>
      </w:r>
      <w:r w:rsidR="00524E07">
        <w:rPr>
          <w:b/>
        </w:rPr>
        <w:t>30</w:t>
      </w:r>
      <w:r w:rsidR="00524E07">
        <w:rPr>
          <w:b/>
        </w:rPr>
        <w:tab/>
      </w:r>
      <w:r w:rsidR="00312F11">
        <w:rPr>
          <w:b/>
        </w:rPr>
        <w:t xml:space="preserve">Sekce </w:t>
      </w:r>
      <w:r w:rsidR="00C04FD9">
        <w:rPr>
          <w:b/>
        </w:rPr>
        <w:t>„Sucho a z</w:t>
      </w:r>
      <w:r w:rsidR="00312F11">
        <w:rPr>
          <w:b/>
        </w:rPr>
        <w:t>měna klimatu</w:t>
      </w:r>
      <w:r w:rsidR="00C04FD9">
        <w:rPr>
          <w:b/>
        </w:rPr>
        <w:t>“</w:t>
      </w:r>
    </w:p>
    <w:p w:rsidR="00A817BF" w:rsidRPr="00A817BF" w:rsidRDefault="00A817BF" w:rsidP="00524E07">
      <w:pPr>
        <w:spacing w:line="276" w:lineRule="auto"/>
        <w:jc w:val="both"/>
      </w:pPr>
      <w:r w:rsidRPr="00524E07">
        <w:rPr>
          <w:b/>
        </w:rPr>
        <w:t>Trantinová, M.</w:t>
      </w:r>
      <w:r w:rsidRPr="00A817BF">
        <w:t>: EKONOMICKÉ SOUVISLOSTI DOPADŮ KLIMATICKÉ ZMĚNY</w:t>
      </w:r>
    </w:p>
    <w:p w:rsidR="00A817BF" w:rsidRPr="00A817BF" w:rsidRDefault="00A817BF" w:rsidP="00524E07">
      <w:pPr>
        <w:spacing w:line="276" w:lineRule="auto"/>
        <w:jc w:val="both"/>
      </w:pPr>
      <w:r w:rsidRPr="00524E07">
        <w:rPr>
          <w:b/>
        </w:rPr>
        <w:t xml:space="preserve">Vyskoč, P., </w:t>
      </w:r>
      <w:proofErr w:type="spellStart"/>
      <w:r w:rsidRPr="00524E07">
        <w:rPr>
          <w:b/>
        </w:rPr>
        <w:t>Vizina</w:t>
      </w:r>
      <w:proofErr w:type="spellEnd"/>
      <w:r w:rsidRPr="00524E07">
        <w:rPr>
          <w:b/>
        </w:rPr>
        <w:t xml:space="preserve">, A., </w:t>
      </w:r>
      <w:proofErr w:type="spellStart"/>
      <w:r w:rsidRPr="00524E07">
        <w:rPr>
          <w:b/>
        </w:rPr>
        <w:t>Hanel</w:t>
      </w:r>
      <w:proofErr w:type="spellEnd"/>
      <w:r w:rsidRPr="00524E07">
        <w:rPr>
          <w:b/>
        </w:rPr>
        <w:t>, M.</w:t>
      </w:r>
      <w:r w:rsidRPr="00524E07">
        <w:t>:</w:t>
      </w:r>
      <w:r w:rsidRPr="00A817BF">
        <w:t xml:space="preserve"> VLIV ZMĚNY KLIMATU NA VODNÍ BILANCI V POVODÍCH JIHOMORAVSKÉHO KRAJE</w:t>
      </w:r>
    </w:p>
    <w:p w:rsidR="00A817BF" w:rsidRDefault="00A817BF" w:rsidP="00524E07">
      <w:pPr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  <w:r w:rsidRPr="00524E07">
        <w:rPr>
          <w:b/>
        </w:rPr>
        <w:t>Zahradníček, P., Štěpánek, P., Farda, A. a kol</w:t>
      </w:r>
      <w:r w:rsidRPr="00A817BF">
        <w:t>: CO NÁS ČEKÁ V BLÍZKÉ BUDOUCNOSTI - PROJEVY A DOPADY ZMĚNY KLIMATU V ČESKÉ REPUBLICE</w:t>
      </w:r>
      <w:r w:rsidRPr="00A817BF">
        <w:rPr>
          <w:rFonts w:ascii="Calibri" w:eastAsia="Calibri" w:hAnsi="Calibri"/>
          <w:sz w:val="22"/>
          <w:lang w:eastAsia="en-US"/>
        </w:rPr>
        <w:t xml:space="preserve"> </w:t>
      </w:r>
    </w:p>
    <w:p w:rsidR="00524E07" w:rsidRPr="00A817BF" w:rsidRDefault="00524E07" w:rsidP="00524E07">
      <w:pPr>
        <w:spacing w:after="120" w:line="276" w:lineRule="auto"/>
        <w:contextualSpacing/>
        <w:jc w:val="both"/>
      </w:pPr>
    </w:p>
    <w:p w:rsidR="00C04FD9" w:rsidRDefault="00593D55" w:rsidP="00524E07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17.30 – 18.</w:t>
      </w:r>
      <w:r w:rsidR="00524E07">
        <w:rPr>
          <w:b/>
        </w:rPr>
        <w:t>00</w:t>
      </w:r>
      <w:r w:rsidR="00524E07">
        <w:rPr>
          <w:b/>
        </w:rPr>
        <w:tab/>
      </w:r>
      <w:proofErr w:type="spellStart"/>
      <w:r w:rsidR="00A817BF">
        <w:rPr>
          <w:b/>
        </w:rPr>
        <w:t>Posterová</w:t>
      </w:r>
      <w:proofErr w:type="spellEnd"/>
      <w:r w:rsidR="00A817BF">
        <w:rPr>
          <w:b/>
        </w:rPr>
        <w:t xml:space="preserve"> sekce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Červinka,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VLIV POJEZDŮ TRAKTORU NA FYZIKÁLNÍ VLASTNOSTI PŮDY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Habásková, E.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PROBLEMATIKA ZMĚN KLIMATU V SEVERNÍCH ČECHÁCH A JEJICH ŘEŠENÍ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hAnsi="Times New Roman"/>
          <w:b/>
          <w:sz w:val="24"/>
          <w:szCs w:val="24"/>
        </w:rPr>
        <w:t>Haberle, J.</w:t>
      </w:r>
      <w:r w:rsidRPr="00E47C27">
        <w:rPr>
          <w:rFonts w:ascii="Times New Roman" w:hAnsi="Times New Roman"/>
          <w:sz w:val="24"/>
          <w:szCs w:val="24"/>
        </w:rPr>
        <w:t>: CITLIVOST EMPIRICKÉHO MODELU OBSAHU VODY V KOŘENOVÉ ZÓNĚ PLODIN NA ZMĚNU VYBRANÝCH VSTUPNÍCH ÚDAJŮ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Hanusová, H.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VZTAH DEŠŤOVÝCH SRÁŽEK A ZAPLEVELENÍ OZIMÉ PŠENICE V PODMÍN</w:t>
      </w:r>
      <w:r w:rsidR="00524E07">
        <w:rPr>
          <w:rFonts w:ascii="Times New Roman" w:eastAsia="Times New Roman" w:hAnsi="Times New Roman"/>
          <w:sz w:val="24"/>
          <w:szCs w:val="24"/>
          <w:lang w:eastAsia="cs-CZ"/>
        </w:rPr>
        <w:t>KÁCH ODLIŠNÝCH OSEVNÍCH POSTUPŮ</w:t>
      </w:r>
    </w:p>
    <w:p w:rsidR="00FB4CDE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Chovancová, S.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</w:t>
      </w:r>
      <w:r w:rsidRPr="00E47C27">
        <w:rPr>
          <w:rFonts w:ascii="Times New Roman" w:hAnsi="Times New Roman"/>
          <w:sz w:val="24"/>
          <w:szCs w:val="24"/>
        </w:rPr>
        <w:t xml:space="preserve"> 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ZHODNOCENÍ VLIVU ROČNÍKU NA ZAPLEVELENÍ MONOKULTURY KUKUŘICE SETÉ</w:t>
      </w:r>
    </w:p>
    <w:p w:rsidR="00524E07" w:rsidRPr="00524E07" w:rsidRDefault="00524E07" w:rsidP="00524E07">
      <w:pPr>
        <w:spacing w:line="276" w:lineRule="auto"/>
        <w:jc w:val="both"/>
      </w:pPr>
      <w:r w:rsidRPr="00524E07">
        <w:rPr>
          <w:b/>
        </w:rPr>
        <w:t>Knotová, D., Pelikán, J.</w:t>
      </w:r>
      <w:r>
        <w:t xml:space="preserve">: </w:t>
      </w:r>
      <w:r w:rsidRPr="00524E07">
        <w:t xml:space="preserve">VÝNOS ČESKÝCH ODRŮD VOJTĚŠKY SETÉ VE VZTAHU K POČASÍ A LOKALITĚ 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Lang,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 VÝNOSY A KVALITA PÍCE V PODMÍNKÁCH NEDOSTATKU VODY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Leštianská</w:t>
      </w:r>
      <w:proofErr w:type="spellEnd"/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, A.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GROWTH SENSITIVITY OF FOUR CINIFEROUS SPECIES TO DROUGHT.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Novotná, J., Badalíková, B.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OBSAH VODY V PŮDĚ PŘI ÚHOROVÉM HOSPODAŘENÍ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Pelíšek, I.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PODPORA ZÁVLAHOVÉHO HOSPODÁŘSTVÍ PROSTŘEDNICTVÍM APLIKACE GIS PRO HYDROMELIORAČNÍ OPATŘENÍ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Prášil, I.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 xml:space="preserve">: SUCHOVZDORNOST, VÝVOJ A VODNÍ REŽIM ROSTLIN OBILNIN V PRŮBĚHU ROKU 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Procházková, P., Klimešová, J., Chuchma, F., Středa, T.</w:t>
      </w:r>
      <w:r w:rsidRPr="00524E07">
        <w:rPr>
          <w:rFonts w:ascii="Times New Roman" w:eastAsia="Times New Roman" w:hAnsi="Times New Roman"/>
          <w:sz w:val="24"/>
          <w:szCs w:val="24"/>
          <w:lang w:eastAsia="cs-CZ"/>
        </w:rPr>
        <w:t>:</w:t>
      </w:r>
      <w:r w:rsidRPr="00E47C27">
        <w:rPr>
          <w:rFonts w:ascii="Times New Roman" w:hAnsi="Times New Roman"/>
          <w:sz w:val="24"/>
          <w:szCs w:val="24"/>
        </w:rPr>
        <w:t xml:space="preserve"> 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 xml:space="preserve">RETROSPEKTIVNÍ ANALÝZA VÝNOSŮ PŠENICE SETÉ V PODMÍNKÁCH KLIMATU ČR 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Stehnová, E., Středová, H., Rožnovský, J.</w:t>
      </w:r>
      <w:r w:rsidRPr="00524E07">
        <w:rPr>
          <w:rFonts w:ascii="Times New Roman" w:eastAsia="Times New Roman" w:hAnsi="Times New Roman"/>
          <w:sz w:val="24"/>
          <w:szCs w:val="24"/>
          <w:lang w:eastAsia="cs-CZ"/>
        </w:rPr>
        <w:t>: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 xml:space="preserve"> RETROSPEKTIVNÍ ANALÝZA FENOLOGICKÝCH FÁZÍ POLNÍCH PLODIN V PODMÍNKÁCH KLIMATU ČR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Svoboda, M., Červinka,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VLIV POJEZDŮ TRAKTORU NA FYZIKÁLNÍ VLASTNOSTI PŮDY</w:t>
      </w:r>
    </w:p>
    <w:p w:rsidR="00FB4CDE" w:rsidRPr="00E47C2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Šindelková, I.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HODNOCENÍ ZÁKLADNÍCH PŮDNÍCH VLASTNOSTÍ A JEJICH DOPAD NA VODNÍ REŽIM V PŮDĚ NA VINOHRADECH VE SLEDOVANÝCH LOKALITÁCH</w:t>
      </w:r>
    </w:p>
    <w:p w:rsidR="00FB4CDE" w:rsidRPr="00524E07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Vymyslický, T.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OSIVOVÉ SMĚSI PRO OZELEŇOVÁNÍ ARIDNÍCH OBLASTÍ</w:t>
      </w:r>
    </w:p>
    <w:p w:rsidR="00A817BF" w:rsidRDefault="00FB4CDE" w:rsidP="00524E07">
      <w:pPr>
        <w:pStyle w:val="Odstavecseseznamem"/>
        <w:spacing w:after="0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524E07">
        <w:rPr>
          <w:rFonts w:ascii="Times New Roman" w:eastAsia="Times New Roman" w:hAnsi="Times New Roman"/>
          <w:b/>
          <w:sz w:val="24"/>
          <w:szCs w:val="24"/>
          <w:lang w:eastAsia="cs-CZ"/>
        </w:rPr>
        <w:t>Winkler, J.</w:t>
      </w:r>
      <w:r w:rsidRPr="00E47C27">
        <w:rPr>
          <w:rFonts w:ascii="Times New Roman" w:eastAsia="Times New Roman" w:hAnsi="Times New Roman"/>
          <w:sz w:val="24"/>
          <w:szCs w:val="24"/>
          <w:lang w:eastAsia="cs-CZ"/>
        </w:rPr>
        <w:t>: VZTAH DEŠŤOVÝCH SRÁŽEK A ZAPLEVELENÍ JARNÍHO JEČMENE V PODMÍNKÁCH ODLIŠNÝCH OSEVNÍCH POSTUPŮ</w:t>
      </w:r>
    </w:p>
    <w:p w:rsidR="00281A6F" w:rsidRPr="00524E07" w:rsidRDefault="00281A6F" w:rsidP="00524E07">
      <w:pPr>
        <w:pStyle w:val="Odstavecseseznamem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726E9" w:rsidRDefault="00593D55" w:rsidP="00E00A74">
      <w:pPr>
        <w:tabs>
          <w:tab w:val="left" w:pos="2127"/>
        </w:tabs>
        <w:spacing w:line="264" w:lineRule="auto"/>
        <w:jc w:val="both"/>
        <w:rPr>
          <w:b/>
        </w:rPr>
      </w:pPr>
      <w:r>
        <w:rPr>
          <w:b/>
        </w:rPr>
        <w:t>19.</w:t>
      </w:r>
      <w:r w:rsidR="00312F11">
        <w:rPr>
          <w:b/>
        </w:rPr>
        <w:t>0</w:t>
      </w:r>
      <w:r w:rsidR="000173FE">
        <w:rPr>
          <w:b/>
        </w:rPr>
        <w:t>0 – 22</w:t>
      </w:r>
      <w:r w:rsidR="00F93232">
        <w:rPr>
          <w:b/>
        </w:rPr>
        <w:t>.</w:t>
      </w:r>
      <w:r w:rsidR="000173FE">
        <w:rPr>
          <w:b/>
        </w:rPr>
        <w:t>00</w:t>
      </w:r>
      <w:r w:rsidR="000726E9">
        <w:rPr>
          <w:b/>
        </w:rPr>
        <w:tab/>
        <w:t>s</w:t>
      </w:r>
      <w:r w:rsidR="006A40C6">
        <w:rPr>
          <w:b/>
        </w:rPr>
        <w:t>lavnostní večeře</w:t>
      </w:r>
    </w:p>
    <w:p w:rsidR="00063BD4" w:rsidRDefault="00063BD4" w:rsidP="00E00A74">
      <w:pPr>
        <w:tabs>
          <w:tab w:val="left" w:pos="2127"/>
        </w:tabs>
        <w:spacing w:line="264" w:lineRule="auto"/>
        <w:jc w:val="both"/>
        <w:rPr>
          <w:b/>
        </w:rPr>
      </w:pPr>
    </w:p>
    <w:p w:rsidR="000726E9" w:rsidRDefault="000726E9" w:rsidP="000726E9">
      <w:pPr>
        <w:spacing w:line="264" w:lineRule="auto"/>
        <w:jc w:val="both"/>
        <w:rPr>
          <w:b/>
        </w:rPr>
      </w:pPr>
    </w:p>
    <w:p w:rsidR="000726E9" w:rsidRDefault="000173FE" w:rsidP="000726E9">
      <w:pPr>
        <w:spacing w:line="264" w:lineRule="auto"/>
        <w:jc w:val="both"/>
        <w:rPr>
          <w:b/>
        </w:rPr>
      </w:pPr>
      <w:r>
        <w:rPr>
          <w:b/>
        </w:rPr>
        <w:t>PÁTEK</w:t>
      </w:r>
      <w:r w:rsidR="00B3345F">
        <w:rPr>
          <w:b/>
        </w:rPr>
        <w:t xml:space="preserve"> </w:t>
      </w:r>
      <w:r w:rsidR="00160870">
        <w:rPr>
          <w:b/>
        </w:rPr>
        <w:t>2</w:t>
      </w:r>
      <w:r w:rsidR="00B3345F">
        <w:rPr>
          <w:b/>
        </w:rPr>
        <w:t>9.</w:t>
      </w:r>
      <w:r w:rsidR="00405983">
        <w:rPr>
          <w:b/>
        </w:rPr>
        <w:t xml:space="preserve"> </w:t>
      </w:r>
      <w:r w:rsidR="00160870">
        <w:rPr>
          <w:b/>
        </w:rPr>
        <w:t>4</w:t>
      </w:r>
      <w:r w:rsidR="00B3345F">
        <w:rPr>
          <w:b/>
        </w:rPr>
        <w:t>.</w:t>
      </w:r>
      <w:r w:rsidR="00E00A74">
        <w:rPr>
          <w:b/>
        </w:rPr>
        <w:t xml:space="preserve"> </w:t>
      </w:r>
      <w:r w:rsidR="00B3345F">
        <w:rPr>
          <w:b/>
        </w:rPr>
        <w:t>201</w:t>
      </w:r>
      <w:r w:rsidR="00160870">
        <w:rPr>
          <w:b/>
        </w:rPr>
        <w:t>6</w:t>
      </w:r>
      <w:r w:rsidR="000726E9">
        <w:rPr>
          <w:b/>
        </w:rPr>
        <w:t xml:space="preserve"> </w:t>
      </w:r>
    </w:p>
    <w:p w:rsidR="00063BD4" w:rsidRDefault="00063BD4" w:rsidP="000726E9">
      <w:pPr>
        <w:spacing w:line="264" w:lineRule="auto"/>
        <w:jc w:val="both"/>
        <w:rPr>
          <w:b/>
        </w:rPr>
      </w:pPr>
    </w:p>
    <w:p w:rsidR="000726E9" w:rsidRDefault="00DF5C69" w:rsidP="00281A6F">
      <w:pPr>
        <w:tabs>
          <w:tab w:val="left" w:pos="2127"/>
        </w:tabs>
        <w:spacing w:line="264" w:lineRule="auto"/>
        <w:jc w:val="both"/>
        <w:rPr>
          <w:b/>
        </w:rPr>
      </w:pPr>
      <w:r>
        <w:rPr>
          <w:b/>
        </w:rPr>
        <w:t>9</w:t>
      </w:r>
      <w:r w:rsidR="00F93232">
        <w:rPr>
          <w:b/>
        </w:rPr>
        <w:t>.</w:t>
      </w:r>
      <w:r>
        <w:rPr>
          <w:b/>
        </w:rPr>
        <w:t xml:space="preserve">00 </w:t>
      </w:r>
      <w:r w:rsidR="00E00A74">
        <w:rPr>
          <w:b/>
        </w:rPr>
        <w:t>–</w:t>
      </w:r>
      <w:r>
        <w:rPr>
          <w:b/>
        </w:rPr>
        <w:t xml:space="preserve"> </w:t>
      </w:r>
      <w:r w:rsidR="00B3345F">
        <w:rPr>
          <w:b/>
        </w:rPr>
        <w:t>1</w:t>
      </w:r>
      <w:r w:rsidR="00E07C67">
        <w:rPr>
          <w:b/>
        </w:rPr>
        <w:t>0</w:t>
      </w:r>
      <w:r w:rsidR="00F93232">
        <w:rPr>
          <w:b/>
        </w:rPr>
        <w:t>.</w:t>
      </w:r>
      <w:r w:rsidR="00E07C67">
        <w:rPr>
          <w:b/>
        </w:rPr>
        <w:t>3</w:t>
      </w:r>
      <w:r w:rsidR="00281A6F">
        <w:rPr>
          <w:b/>
        </w:rPr>
        <w:t>0</w:t>
      </w:r>
      <w:r w:rsidR="00281A6F">
        <w:rPr>
          <w:b/>
        </w:rPr>
        <w:tab/>
      </w:r>
      <w:r w:rsidR="00312F11">
        <w:rPr>
          <w:b/>
        </w:rPr>
        <w:t>Sekce „</w:t>
      </w:r>
      <w:r w:rsidR="00C04FD9" w:rsidRPr="00593D55">
        <w:rPr>
          <w:b/>
        </w:rPr>
        <w:t>Sucho a rostliny“</w:t>
      </w:r>
    </w:p>
    <w:p w:rsidR="00C04FD9" w:rsidRPr="00C04FD9" w:rsidRDefault="00C04FD9" w:rsidP="00281A6F">
      <w:pPr>
        <w:spacing w:line="276" w:lineRule="auto"/>
        <w:jc w:val="both"/>
        <w:rPr>
          <w:rFonts w:eastAsia="Calibri"/>
          <w:lang w:eastAsia="en-US"/>
        </w:rPr>
      </w:pPr>
      <w:proofErr w:type="spellStart"/>
      <w:r w:rsidRPr="00281A6F">
        <w:rPr>
          <w:rFonts w:eastAsia="Calibri"/>
          <w:b/>
          <w:lang w:eastAsia="en-US"/>
        </w:rPr>
        <w:t>Labudová</w:t>
      </w:r>
      <w:proofErr w:type="spellEnd"/>
      <w:r w:rsidRPr="00281A6F">
        <w:rPr>
          <w:rFonts w:eastAsia="Calibri"/>
          <w:b/>
          <w:lang w:eastAsia="en-US"/>
        </w:rPr>
        <w:t>, L., Labuda, M., Takáč, J.</w:t>
      </w:r>
      <w:r w:rsidRPr="00C04FD9">
        <w:rPr>
          <w:rFonts w:eastAsia="Calibri"/>
          <w:lang w:eastAsia="en-US"/>
        </w:rPr>
        <w:t>: VPLYV VÝSKYTU SUCHA NA VÝNOSY POĽNOHOSPODÁRSKYCH PLODÍN NA PODUNAJSKEJ NÍŽINE</w:t>
      </w:r>
    </w:p>
    <w:p w:rsidR="00C04FD9" w:rsidRPr="00C04FD9" w:rsidRDefault="00C04FD9" w:rsidP="00281A6F">
      <w:pPr>
        <w:spacing w:line="276" w:lineRule="auto"/>
        <w:jc w:val="both"/>
      </w:pPr>
      <w:r w:rsidRPr="00281A6F">
        <w:rPr>
          <w:b/>
        </w:rPr>
        <w:t>Žalud, Z.</w:t>
      </w:r>
      <w:r w:rsidRPr="00C04FD9">
        <w:t>: HODNOCENÍ DOPADŮ SUCHA NA KUKUŘICI A TRVALÉ TRAVNÍ POROSTY V ROCE 2015</w:t>
      </w:r>
    </w:p>
    <w:p w:rsidR="00C04FD9" w:rsidRPr="00C04FD9" w:rsidRDefault="00C04FD9" w:rsidP="00281A6F">
      <w:pPr>
        <w:spacing w:line="276" w:lineRule="auto"/>
        <w:jc w:val="both"/>
      </w:pPr>
      <w:r w:rsidRPr="00281A6F">
        <w:rPr>
          <w:b/>
        </w:rPr>
        <w:t>Muška, F.</w:t>
      </w:r>
      <w:r w:rsidRPr="00C04FD9">
        <w:t>: VLIV SUCHA NA VÝSKYT NĚKTERÝCH CHOROB A ŠKŮDCŮ VYBRANÝCH POLNÍCH PLODIN A TRVALÝCH KULTUR</w:t>
      </w:r>
    </w:p>
    <w:p w:rsidR="00C04FD9" w:rsidRPr="00C04FD9" w:rsidRDefault="00C04FD9" w:rsidP="00281A6F">
      <w:pPr>
        <w:spacing w:line="276" w:lineRule="auto"/>
        <w:jc w:val="both"/>
      </w:pPr>
      <w:r w:rsidRPr="00281A6F">
        <w:rPr>
          <w:b/>
        </w:rPr>
        <w:t>Hlaváčová, M.</w:t>
      </w:r>
      <w:r w:rsidRPr="00C04FD9">
        <w:t>: VLIV VYSOKÝCH TEPLOT A RŮZNÝCH VODNÍCH REŽIMŮ NA TVORBU NADZEMNÍ BIOMASY VYBRANÝCH ODRŮD PŠENICE OZIMÉ</w:t>
      </w:r>
    </w:p>
    <w:p w:rsidR="00C04FD9" w:rsidRPr="00C04FD9" w:rsidRDefault="00C04FD9" w:rsidP="00281A6F">
      <w:pPr>
        <w:spacing w:line="276" w:lineRule="auto"/>
        <w:jc w:val="both"/>
      </w:pPr>
      <w:r w:rsidRPr="00281A6F">
        <w:rPr>
          <w:b/>
        </w:rPr>
        <w:t>Možný, M.</w:t>
      </w:r>
      <w:r w:rsidRPr="00C04FD9">
        <w:t>: SUCHO A DŘEVINY V ČESKÉ REPUBLICE 2015</w:t>
      </w:r>
    </w:p>
    <w:p w:rsidR="00C04FD9" w:rsidRPr="00C04FD9" w:rsidRDefault="00C04FD9" w:rsidP="00281A6F">
      <w:pPr>
        <w:spacing w:line="276" w:lineRule="auto"/>
        <w:jc w:val="both"/>
      </w:pPr>
      <w:r w:rsidRPr="00281A6F">
        <w:rPr>
          <w:b/>
        </w:rPr>
        <w:t>Novák, V.</w:t>
      </w:r>
      <w:r w:rsidRPr="00C04FD9">
        <w:t>: KVANTITATÍVNE VYJADRENIE FYZIOLOGICKÉHO SUCHA A JEHO PRIEBEHU POČAS VEGETAČNÉHO OBDOBIA</w:t>
      </w:r>
    </w:p>
    <w:p w:rsidR="00C04FD9" w:rsidRPr="00C04FD9" w:rsidRDefault="00C04FD9" w:rsidP="00281A6F">
      <w:pPr>
        <w:spacing w:line="276" w:lineRule="auto"/>
        <w:jc w:val="both"/>
        <w:rPr>
          <w:rFonts w:eastAsia="Calibri"/>
          <w:lang w:eastAsia="en-US"/>
        </w:rPr>
      </w:pPr>
      <w:proofErr w:type="spellStart"/>
      <w:r w:rsidRPr="00281A6F">
        <w:rPr>
          <w:rFonts w:eastAsia="Calibri"/>
          <w:b/>
          <w:lang w:eastAsia="en-US"/>
        </w:rPr>
        <w:t>Škvarenina</w:t>
      </w:r>
      <w:proofErr w:type="spellEnd"/>
      <w:r w:rsidRPr="00281A6F">
        <w:rPr>
          <w:rFonts w:eastAsia="Calibri"/>
          <w:b/>
          <w:lang w:eastAsia="en-US"/>
        </w:rPr>
        <w:t xml:space="preserve">, J., Váľková, M., </w:t>
      </w:r>
      <w:proofErr w:type="spellStart"/>
      <w:r w:rsidRPr="00281A6F">
        <w:rPr>
          <w:rFonts w:eastAsia="Calibri"/>
          <w:b/>
          <w:lang w:eastAsia="en-US"/>
        </w:rPr>
        <w:t>Škvareninová</w:t>
      </w:r>
      <w:proofErr w:type="spellEnd"/>
      <w:r w:rsidRPr="00281A6F">
        <w:rPr>
          <w:rFonts w:eastAsia="Calibri"/>
          <w:b/>
          <w:lang w:eastAsia="en-US"/>
        </w:rPr>
        <w:t xml:space="preserve">, J., </w:t>
      </w:r>
      <w:proofErr w:type="spellStart"/>
      <w:r w:rsidRPr="00281A6F">
        <w:rPr>
          <w:rFonts w:eastAsia="Calibri"/>
          <w:b/>
          <w:lang w:eastAsia="en-US"/>
        </w:rPr>
        <w:t>Korísteková</w:t>
      </w:r>
      <w:proofErr w:type="spellEnd"/>
      <w:r w:rsidRPr="00281A6F">
        <w:rPr>
          <w:rFonts w:eastAsia="Calibri"/>
          <w:b/>
          <w:lang w:eastAsia="en-US"/>
        </w:rPr>
        <w:t xml:space="preserve">, K., </w:t>
      </w:r>
      <w:proofErr w:type="spellStart"/>
      <w:r w:rsidRPr="00281A6F">
        <w:rPr>
          <w:rFonts w:eastAsia="Calibri"/>
          <w:b/>
          <w:lang w:eastAsia="en-US"/>
        </w:rPr>
        <w:t>Slobodníková</w:t>
      </w:r>
      <w:proofErr w:type="spellEnd"/>
      <w:r w:rsidRPr="00281A6F">
        <w:rPr>
          <w:rFonts w:eastAsia="Calibri"/>
          <w:b/>
          <w:lang w:eastAsia="en-US"/>
        </w:rPr>
        <w:t>, L., Hlavatá, H.</w:t>
      </w:r>
      <w:r w:rsidRPr="00C04FD9">
        <w:rPr>
          <w:rFonts w:eastAsia="Calibri"/>
          <w:lang w:eastAsia="en-US"/>
        </w:rPr>
        <w:t xml:space="preserve">: </w:t>
      </w:r>
      <w:r w:rsidRPr="00C04FD9">
        <w:rPr>
          <w:rFonts w:eastAsia="Calibri"/>
          <w:bCs/>
          <w:lang w:eastAsia="en-US"/>
        </w:rPr>
        <w:t>VPLYV VODNEJ BILANCIE NA ABUNDANCIU SEGETÁLNEJ VEGETÁCIE.</w:t>
      </w:r>
    </w:p>
    <w:p w:rsidR="00C04FD9" w:rsidRDefault="00C04FD9" w:rsidP="00281A6F">
      <w:pPr>
        <w:spacing w:line="276" w:lineRule="auto"/>
        <w:ind w:left="-6"/>
        <w:jc w:val="both"/>
      </w:pPr>
      <w:proofErr w:type="spellStart"/>
      <w:r w:rsidRPr="00281A6F">
        <w:rPr>
          <w:b/>
        </w:rPr>
        <w:t>Škvareninová</w:t>
      </w:r>
      <w:proofErr w:type="spellEnd"/>
      <w:r w:rsidRPr="00281A6F">
        <w:rPr>
          <w:b/>
        </w:rPr>
        <w:t xml:space="preserve">, J., </w:t>
      </w:r>
      <w:proofErr w:type="spellStart"/>
      <w:r w:rsidRPr="00281A6F">
        <w:rPr>
          <w:b/>
        </w:rPr>
        <w:t>Škvarenina</w:t>
      </w:r>
      <w:proofErr w:type="spellEnd"/>
      <w:r w:rsidRPr="00281A6F">
        <w:rPr>
          <w:b/>
        </w:rPr>
        <w:t xml:space="preserve">, J., </w:t>
      </w:r>
      <w:proofErr w:type="spellStart"/>
      <w:r w:rsidRPr="00281A6F">
        <w:rPr>
          <w:b/>
        </w:rPr>
        <w:t>Korísteková</w:t>
      </w:r>
      <w:proofErr w:type="spellEnd"/>
      <w:r w:rsidRPr="00281A6F">
        <w:rPr>
          <w:b/>
        </w:rPr>
        <w:t>, K., Váľková, M.</w:t>
      </w:r>
      <w:r w:rsidRPr="00C04FD9">
        <w:t xml:space="preserve">: VPLYV SUCHÉHO A VLHKÉHO VAGETAČNÍHO OBDOBIA NA NÁSTUP VYBRANÝCH FENOFÁZ LESNÝCH DREVIN </w:t>
      </w:r>
    </w:p>
    <w:p w:rsidR="00DD789C" w:rsidRPr="00C04FD9" w:rsidRDefault="00281A6F" w:rsidP="00281A6F">
      <w:pPr>
        <w:spacing w:line="276" w:lineRule="auto"/>
        <w:ind w:left="-6"/>
        <w:jc w:val="both"/>
      </w:pPr>
      <w:proofErr w:type="spellStart"/>
      <w:r>
        <w:rPr>
          <w:b/>
        </w:rPr>
        <w:t>Reitschläger</w:t>
      </w:r>
      <w:proofErr w:type="spellEnd"/>
      <w:r w:rsidR="00DD789C" w:rsidRPr="00281A6F">
        <w:rPr>
          <w:b/>
        </w:rPr>
        <w:t>, J.</w:t>
      </w:r>
      <w:r>
        <w:rPr>
          <w:b/>
        </w:rPr>
        <w:t xml:space="preserve"> </w:t>
      </w:r>
      <w:r w:rsidR="00DD789C" w:rsidRPr="00281A6F">
        <w:rPr>
          <w:b/>
        </w:rPr>
        <w:t>D.</w:t>
      </w:r>
      <w:r w:rsidR="00DD789C" w:rsidRPr="00E47C27">
        <w:t>: PROJEVY SUCHA NA VOLNĚ ROSTOUCÍ VEGETACI V ROCE 2015</w:t>
      </w:r>
    </w:p>
    <w:p w:rsidR="00C04FD9" w:rsidRDefault="00C04FD9" w:rsidP="000726E9">
      <w:pPr>
        <w:spacing w:line="264" w:lineRule="auto"/>
        <w:jc w:val="both"/>
        <w:rPr>
          <w:b/>
        </w:rPr>
      </w:pPr>
    </w:p>
    <w:p w:rsidR="00E07C67" w:rsidRDefault="00E07C67" w:rsidP="00190FD2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10</w:t>
      </w:r>
      <w:r w:rsidR="00F93232">
        <w:rPr>
          <w:b/>
        </w:rPr>
        <w:t>.</w:t>
      </w:r>
      <w:r>
        <w:rPr>
          <w:b/>
        </w:rPr>
        <w:t>30 – 11</w:t>
      </w:r>
      <w:r w:rsidR="00F93232">
        <w:rPr>
          <w:b/>
        </w:rPr>
        <w:t>.</w:t>
      </w:r>
      <w:r>
        <w:rPr>
          <w:b/>
        </w:rPr>
        <w:t>00</w:t>
      </w:r>
      <w:r>
        <w:rPr>
          <w:b/>
        </w:rPr>
        <w:tab/>
        <w:t>přestávka</w:t>
      </w:r>
    </w:p>
    <w:p w:rsidR="00190FD2" w:rsidRDefault="00190FD2" w:rsidP="00190FD2">
      <w:pPr>
        <w:tabs>
          <w:tab w:val="left" w:pos="2127"/>
        </w:tabs>
        <w:spacing w:line="276" w:lineRule="auto"/>
        <w:jc w:val="both"/>
        <w:rPr>
          <w:b/>
        </w:rPr>
      </w:pPr>
    </w:p>
    <w:p w:rsidR="00190FD2" w:rsidRDefault="00E07C67" w:rsidP="00190FD2">
      <w:pPr>
        <w:spacing w:line="276" w:lineRule="auto"/>
        <w:jc w:val="both"/>
      </w:pPr>
      <w:r>
        <w:rPr>
          <w:b/>
        </w:rPr>
        <w:t>11</w:t>
      </w:r>
      <w:r w:rsidR="00F93232">
        <w:rPr>
          <w:b/>
        </w:rPr>
        <w:t>.</w:t>
      </w:r>
      <w:r>
        <w:rPr>
          <w:b/>
        </w:rPr>
        <w:t>00 – 1</w:t>
      </w:r>
      <w:r w:rsidR="00593D55">
        <w:rPr>
          <w:b/>
        </w:rPr>
        <w:t>2.</w:t>
      </w:r>
      <w:r w:rsidR="00C04FD9">
        <w:rPr>
          <w:b/>
        </w:rPr>
        <w:t>10</w:t>
      </w:r>
      <w:r>
        <w:rPr>
          <w:b/>
        </w:rPr>
        <w:tab/>
      </w:r>
      <w:r>
        <w:rPr>
          <w:b/>
        </w:rPr>
        <w:tab/>
      </w:r>
      <w:r w:rsidR="00190FD2">
        <w:rPr>
          <w:b/>
        </w:rPr>
        <w:t xml:space="preserve">Sekce </w:t>
      </w:r>
      <w:r w:rsidR="00C04FD9">
        <w:rPr>
          <w:b/>
        </w:rPr>
        <w:t>„</w:t>
      </w:r>
      <w:r w:rsidR="00C04FD9" w:rsidRPr="00593D55">
        <w:rPr>
          <w:b/>
        </w:rPr>
        <w:t>Sucho, informační systémy“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Daňhelka, J.</w:t>
      </w:r>
      <w:r w:rsidRPr="00C04FD9">
        <w:t>: NOVÝ SPOLEČNÝ PORTÁL PREZENTACE STAVU A DOPADŮ SUCHA V ČR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Bartošová, L.</w:t>
      </w:r>
      <w:r w:rsidRPr="00C04FD9">
        <w:t>: MONITORING ZEMĚDĚLSKÉHO SUCHA A JEHO UŽIVATELÉ A ZPRAVODAJOVÉ</w:t>
      </w:r>
    </w:p>
    <w:p w:rsidR="00C04FD9" w:rsidRPr="00FB4CDE" w:rsidRDefault="00C04FD9" w:rsidP="00190FD2">
      <w:pPr>
        <w:spacing w:line="276" w:lineRule="auto"/>
        <w:jc w:val="both"/>
        <w:rPr>
          <w:rFonts w:eastAsia="Calibri"/>
          <w:lang w:eastAsia="en-US"/>
        </w:rPr>
      </w:pPr>
      <w:proofErr w:type="spellStart"/>
      <w:r w:rsidRPr="00190FD2">
        <w:rPr>
          <w:rFonts w:eastAsia="Calibri"/>
          <w:b/>
          <w:lang w:eastAsia="en-US"/>
        </w:rPr>
        <w:t>Labudová</w:t>
      </w:r>
      <w:proofErr w:type="spellEnd"/>
      <w:r w:rsidRPr="00190FD2">
        <w:rPr>
          <w:rFonts w:eastAsia="Calibri"/>
          <w:b/>
          <w:lang w:eastAsia="en-US"/>
        </w:rPr>
        <w:t xml:space="preserve">, L., </w:t>
      </w:r>
      <w:proofErr w:type="spellStart"/>
      <w:r w:rsidRPr="00190FD2">
        <w:rPr>
          <w:rFonts w:eastAsia="Calibri"/>
          <w:b/>
          <w:lang w:eastAsia="en-US"/>
        </w:rPr>
        <w:t>Turňa</w:t>
      </w:r>
      <w:proofErr w:type="spellEnd"/>
      <w:r w:rsidRPr="00190FD2">
        <w:rPr>
          <w:rFonts w:eastAsia="Calibri"/>
          <w:b/>
          <w:lang w:eastAsia="en-US"/>
        </w:rPr>
        <w:t>, M., Šťastný, P.</w:t>
      </w:r>
      <w:r w:rsidRPr="00C04FD9">
        <w:rPr>
          <w:rFonts w:eastAsia="Calibri"/>
          <w:lang w:eastAsia="en-US"/>
        </w:rPr>
        <w:t>: NOVÝ MONITORING SUCHA NA SLOVENS</w:t>
      </w:r>
      <w:r w:rsidRPr="00FB4CDE">
        <w:rPr>
          <w:rFonts w:eastAsia="Calibri"/>
          <w:lang w:eastAsia="en-US"/>
        </w:rPr>
        <w:t>KU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Hlavinka, P.</w:t>
      </w:r>
      <w:r w:rsidRPr="00C04FD9">
        <w:t>: DÁLKOVÝ PRŮZKUM ZEMĚ JAKO PODPŮRNÝ NÁSTROJ PŘI POSUZOVÁNÍ ZEMĚDĚLSKÉHO SUCHA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Lukas, V.</w:t>
      </w:r>
      <w:r w:rsidRPr="00C04FD9">
        <w:t>: ODHAD VÝNOSŮ ZAMĚDĚLSKÝCH PLODIN NA ZÁKLADĚ DRUŽICOVÉHO MONITORINGU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Jurečka, F.</w:t>
      </w:r>
      <w:r w:rsidRPr="00C04FD9">
        <w:t xml:space="preserve">: MAPOVÁNÍ SUCHA A ODHAD VÝNOSŮ POLNÍCH PLODIN POMOCÍ INDEXU ESI </w:t>
      </w:r>
    </w:p>
    <w:p w:rsidR="00C04FD9" w:rsidRPr="00C04FD9" w:rsidRDefault="00C04FD9" w:rsidP="00190FD2">
      <w:pPr>
        <w:spacing w:line="276" w:lineRule="auto"/>
        <w:jc w:val="both"/>
      </w:pPr>
      <w:r w:rsidRPr="00190FD2">
        <w:rPr>
          <w:b/>
        </w:rPr>
        <w:t>Hrubý, M. (Jakl</w:t>
      </w:r>
      <w:r w:rsidR="00190FD2">
        <w:rPr>
          <w:b/>
        </w:rPr>
        <w:t>, A.</w:t>
      </w:r>
      <w:r w:rsidRPr="00190FD2">
        <w:rPr>
          <w:b/>
        </w:rPr>
        <w:t>)</w:t>
      </w:r>
      <w:r w:rsidRPr="00C04FD9">
        <w:t>:</w:t>
      </w:r>
      <w:r w:rsidRPr="00C04FD9">
        <w:rPr>
          <w:rFonts w:eastAsia="Calibri"/>
          <w:lang w:eastAsia="en-US"/>
        </w:rPr>
        <w:t xml:space="preserve"> </w:t>
      </w:r>
      <w:r w:rsidRPr="00C04FD9">
        <w:t>AGRA POJIŠŤOVNA PRAHA - POJIŠTĚNÍ SUCHA V ROSTLINNÉ VÝROBĚ</w:t>
      </w:r>
    </w:p>
    <w:p w:rsidR="00C04FD9" w:rsidRDefault="00C04FD9" w:rsidP="00190FD2">
      <w:pPr>
        <w:spacing w:line="276" w:lineRule="auto"/>
        <w:jc w:val="both"/>
        <w:rPr>
          <w:b/>
        </w:rPr>
      </w:pPr>
    </w:p>
    <w:p w:rsidR="00C04FD9" w:rsidRDefault="00593D55" w:rsidP="00190FD2">
      <w:pPr>
        <w:tabs>
          <w:tab w:val="left" w:pos="993"/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12.</w:t>
      </w:r>
      <w:r w:rsidR="00190FD2">
        <w:rPr>
          <w:b/>
        </w:rPr>
        <w:t>30</w:t>
      </w:r>
      <w:r>
        <w:rPr>
          <w:b/>
        </w:rPr>
        <w:t>– 12.</w:t>
      </w:r>
      <w:r w:rsidR="00190FD2">
        <w:rPr>
          <w:b/>
        </w:rPr>
        <w:t>45</w:t>
      </w:r>
      <w:r w:rsidR="00190FD2">
        <w:rPr>
          <w:b/>
        </w:rPr>
        <w:tab/>
      </w:r>
      <w:r w:rsidR="00C04FD9">
        <w:rPr>
          <w:b/>
        </w:rPr>
        <w:t>závěr konference</w:t>
      </w:r>
    </w:p>
    <w:p w:rsidR="00C04FD9" w:rsidRDefault="00C04FD9" w:rsidP="00190FD2">
      <w:pPr>
        <w:spacing w:line="276" w:lineRule="auto"/>
        <w:jc w:val="both"/>
        <w:rPr>
          <w:b/>
        </w:rPr>
      </w:pPr>
    </w:p>
    <w:p w:rsidR="000726E9" w:rsidRDefault="000726E9" w:rsidP="00190FD2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</w:t>
      </w:r>
      <w:r w:rsidR="00E07C67">
        <w:rPr>
          <w:b/>
        </w:rPr>
        <w:t>3</w:t>
      </w:r>
      <w:r w:rsidR="00593D55">
        <w:rPr>
          <w:b/>
        </w:rPr>
        <w:t>.</w:t>
      </w:r>
      <w:r w:rsidR="00C04FD9">
        <w:rPr>
          <w:b/>
        </w:rPr>
        <w:t>0</w:t>
      </w:r>
      <w:r w:rsidR="00B3345F">
        <w:rPr>
          <w:b/>
        </w:rPr>
        <w:t>0 – 1</w:t>
      </w:r>
      <w:r w:rsidR="00593D55">
        <w:rPr>
          <w:b/>
        </w:rPr>
        <w:t>4.</w:t>
      </w:r>
      <w:r w:rsidR="00190FD2">
        <w:rPr>
          <w:b/>
        </w:rPr>
        <w:t>15</w:t>
      </w:r>
      <w:r w:rsidR="00666679">
        <w:rPr>
          <w:b/>
        </w:rPr>
        <w:tab/>
      </w:r>
      <w:r>
        <w:rPr>
          <w:b/>
        </w:rPr>
        <w:t>oběd</w:t>
      </w:r>
    </w:p>
    <w:p w:rsidR="001E5E70" w:rsidRDefault="001E5E70" w:rsidP="00190FD2">
      <w:pPr>
        <w:tabs>
          <w:tab w:val="left" w:pos="2127"/>
        </w:tabs>
        <w:spacing w:line="276" w:lineRule="auto"/>
        <w:jc w:val="both"/>
        <w:rPr>
          <w:b/>
        </w:rPr>
      </w:pPr>
      <w:r>
        <w:rPr>
          <w:b/>
        </w:rPr>
        <w:t>14</w:t>
      </w:r>
      <w:r w:rsidR="00F93232">
        <w:rPr>
          <w:b/>
        </w:rPr>
        <w:t>.</w:t>
      </w:r>
      <w:r w:rsidR="00C04FD9">
        <w:rPr>
          <w:b/>
        </w:rPr>
        <w:t>15</w:t>
      </w:r>
      <w:r>
        <w:rPr>
          <w:b/>
        </w:rPr>
        <w:t xml:space="preserve"> </w:t>
      </w:r>
      <w:r w:rsidR="00F93232">
        <w:rPr>
          <w:b/>
        </w:rPr>
        <w:t>–</w:t>
      </w:r>
      <w:r>
        <w:rPr>
          <w:b/>
        </w:rPr>
        <w:t xml:space="preserve"> 16</w:t>
      </w:r>
      <w:r w:rsidR="00593D55">
        <w:rPr>
          <w:b/>
        </w:rPr>
        <w:t>.</w:t>
      </w:r>
      <w:r w:rsidR="00C04FD9">
        <w:rPr>
          <w:b/>
        </w:rPr>
        <w:t>15</w:t>
      </w:r>
      <w:r w:rsidR="000173FE">
        <w:rPr>
          <w:b/>
        </w:rPr>
        <w:tab/>
      </w:r>
      <w:r>
        <w:rPr>
          <w:b/>
        </w:rPr>
        <w:t>exkurze</w:t>
      </w:r>
    </w:p>
    <w:p w:rsidR="000726E9" w:rsidRDefault="000726E9" w:rsidP="00190FD2">
      <w:pPr>
        <w:spacing w:line="276" w:lineRule="auto"/>
        <w:jc w:val="both"/>
        <w:rPr>
          <w:b/>
        </w:rPr>
      </w:pPr>
    </w:p>
    <w:p w:rsidR="00DB0225" w:rsidRDefault="00DB0225" w:rsidP="00405983">
      <w:pPr>
        <w:jc w:val="both"/>
        <w:rPr>
          <w:b/>
          <w:bCs/>
        </w:rPr>
      </w:pPr>
    </w:p>
    <w:p w:rsidR="000726E9" w:rsidRDefault="00C85EE2" w:rsidP="009A4B41">
      <w:pPr>
        <w:shd w:val="clear" w:color="auto" w:fill="FFFFFF"/>
        <w:tabs>
          <w:tab w:val="left" w:pos="2268"/>
        </w:tabs>
        <w:jc w:val="both"/>
        <w:rPr>
          <w:b/>
          <w:sz w:val="28"/>
          <w:szCs w:val="28"/>
        </w:rPr>
      </w:pPr>
      <w:r w:rsidRPr="009A4B41">
        <w:rPr>
          <w:b/>
          <w:sz w:val="28"/>
          <w:szCs w:val="28"/>
          <w:shd w:val="clear" w:color="auto" w:fill="D6E3BC"/>
        </w:rPr>
        <w:t>INFORMACE O UBYTOVÁNÍ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0726E9" w:rsidRDefault="00190FD2" w:rsidP="00405983">
      <w:pPr>
        <w:jc w:val="both"/>
        <w:rPr>
          <w:szCs w:val="22"/>
        </w:rPr>
      </w:pPr>
      <w:r>
        <w:rPr>
          <w:szCs w:val="22"/>
        </w:rPr>
        <w:t xml:space="preserve">Přesný </w:t>
      </w:r>
      <w:r w:rsidR="00593D55">
        <w:rPr>
          <w:szCs w:val="22"/>
        </w:rPr>
        <w:t xml:space="preserve">rozpis </w:t>
      </w:r>
      <w:r>
        <w:rPr>
          <w:szCs w:val="22"/>
        </w:rPr>
        <w:t>ubytování bude zaslán s definitivním programem.</w:t>
      </w:r>
    </w:p>
    <w:p w:rsidR="000726E9" w:rsidRPr="00C85EE2" w:rsidRDefault="000726E9" w:rsidP="00C85EE2">
      <w:pPr>
        <w:ind w:firstLine="708"/>
        <w:rPr>
          <w:b/>
          <w:sz w:val="32"/>
          <w:szCs w:val="32"/>
        </w:rPr>
      </w:pPr>
    </w:p>
    <w:p w:rsidR="00030E34" w:rsidRDefault="00030E34" w:rsidP="00C85EE2">
      <w:pPr>
        <w:autoSpaceDE w:val="0"/>
        <w:autoSpaceDN w:val="0"/>
        <w:adjustRightInd w:val="0"/>
        <w:rPr>
          <w:b/>
          <w:sz w:val="32"/>
          <w:szCs w:val="32"/>
        </w:rPr>
      </w:pPr>
    </w:p>
    <w:p w:rsidR="00580513" w:rsidRDefault="00C85EE2" w:rsidP="009A4B41">
      <w:pPr>
        <w:shd w:val="clear" w:color="auto" w:fill="FFFFFF"/>
        <w:jc w:val="both"/>
        <w:rPr>
          <w:b/>
        </w:rPr>
      </w:pPr>
      <w:r w:rsidRPr="003F77E7">
        <w:rPr>
          <w:b/>
          <w:sz w:val="28"/>
          <w:szCs w:val="28"/>
          <w:shd w:val="clear" w:color="auto" w:fill="9BBB59"/>
        </w:rPr>
        <w:t>DŮLEŽITÉ TERMÍNY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580513" w:rsidRDefault="00580513" w:rsidP="00405983">
      <w:pPr>
        <w:jc w:val="both"/>
      </w:pPr>
    </w:p>
    <w:p w:rsidR="00593D55" w:rsidRDefault="00593D55" w:rsidP="00593D55">
      <w:pPr>
        <w:tabs>
          <w:tab w:val="left" w:pos="2520"/>
        </w:tabs>
        <w:jc w:val="both"/>
      </w:pPr>
      <w:r>
        <w:rPr>
          <w:b/>
          <w:color w:val="000000"/>
          <w:sz w:val="28"/>
          <w:szCs w:val="28"/>
          <w:shd w:val="clear" w:color="auto" w:fill="D6E3BC"/>
        </w:rPr>
        <w:t>1</w:t>
      </w:r>
      <w:r w:rsidRPr="009A4B41">
        <w:rPr>
          <w:b/>
          <w:color w:val="000000"/>
          <w:sz w:val="28"/>
          <w:szCs w:val="28"/>
          <w:shd w:val="clear" w:color="auto" w:fill="D6E3BC"/>
        </w:rPr>
        <w:t xml:space="preserve">1. 4. 2016 </w:t>
      </w:r>
      <w:r>
        <w:tab/>
        <w:t>Posunutý termín k odevzdání příspěvků do sborníku</w:t>
      </w:r>
    </w:p>
    <w:p w:rsidR="00593D55" w:rsidRPr="009A4B41" w:rsidRDefault="00593D55" w:rsidP="00405983">
      <w:pPr>
        <w:tabs>
          <w:tab w:val="left" w:pos="2520"/>
        </w:tabs>
        <w:jc w:val="both"/>
        <w:rPr>
          <w:b/>
          <w:color w:val="000000"/>
        </w:rPr>
      </w:pPr>
    </w:p>
    <w:p w:rsidR="00580513" w:rsidRDefault="002F500B" w:rsidP="00405983">
      <w:pPr>
        <w:tabs>
          <w:tab w:val="left" w:pos="2520"/>
        </w:tabs>
        <w:jc w:val="both"/>
      </w:pPr>
      <w:r w:rsidRPr="009A4B41">
        <w:rPr>
          <w:b/>
          <w:color w:val="000000"/>
          <w:sz w:val="28"/>
          <w:szCs w:val="28"/>
          <w:shd w:val="clear" w:color="auto" w:fill="D6E3BC"/>
        </w:rPr>
        <w:t>21. 4</w:t>
      </w:r>
      <w:r w:rsidR="00580513" w:rsidRPr="009A4B41">
        <w:rPr>
          <w:b/>
          <w:color w:val="000000"/>
          <w:sz w:val="28"/>
          <w:szCs w:val="28"/>
          <w:shd w:val="clear" w:color="auto" w:fill="D6E3BC"/>
        </w:rPr>
        <w:t>. 201</w:t>
      </w:r>
      <w:r w:rsidRPr="009A4B41">
        <w:rPr>
          <w:b/>
          <w:color w:val="000000"/>
          <w:sz w:val="28"/>
          <w:szCs w:val="28"/>
          <w:shd w:val="clear" w:color="auto" w:fill="D6E3BC"/>
        </w:rPr>
        <w:t>6</w:t>
      </w:r>
      <w:r w:rsidR="00405983" w:rsidRPr="009A4B41">
        <w:rPr>
          <w:b/>
          <w:color w:val="000000"/>
          <w:sz w:val="28"/>
          <w:szCs w:val="28"/>
          <w:shd w:val="clear" w:color="auto" w:fill="D6E3BC"/>
        </w:rPr>
        <w:t xml:space="preserve"> </w:t>
      </w:r>
      <w:r w:rsidR="00405983">
        <w:tab/>
      </w:r>
      <w:r w:rsidR="00580513" w:rsidRPr="00405983">
        <w:t>Rozeslání programu konference a dalších informací</w:t>
      </w:r>
      <w:r w:rsidR="00474D5F">
        <w:t>.</w:t>
      </w:r>
    </w:p>
    <w:p w:rsidR="00CF21A6" w:rsidRPr="009A4B41" w:rsidRDefault="00CF21A6" w:rsidP="00405983">
      <w:pPr>
        <w:tabs>
          <w:tab w:val="left" w:pos="2520"/>
        </w:tabs>
        <w:jc w:val="both"/>
        <w:rPr>
          <w:color w:val="000000"/>
        </w:rPr>
      </w:pPr>
    </w:p>
    <w:sectPr w:rsidR="00CF21A6" w:rsidRPr="009A4B41" w:rsidSect="00CF21A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6"/>
      </v:shape>
    </w:pict>
  </w:numPicBullet>
  <w:abstractNum w:abstractNumId="0">
    <w:nsid w:val="06D257DA"/>
    <w:multiLevelType w:val="multilevel"/>
    <w:tmpl w:val="364675C2"/>
    <w:lvl w:ilvl="0">
      <w:start w:val="24"/>
      <w:numFmt w:val="decimal"/>
      <w:lvlText w:val="%1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1">
      <w:start w:val="2"/>
      <w:numFmt w:val="decimal"/>
      <w:lvlText w:val="%1.%2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2">
      <w:start w:val="2012"/>
      <w:numFmt w:val="decimal"/>
      <w:lvlText w:val="%1.%2.%3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color w:val="FF0000"/>
        <w:sz w:val="48"/>
      </w:rPr>
    </w:lvl>
  </w:abstractNum>
  <w:abstractNum w:abstractNumId="1">
    <w:nsid w:val="206166AD"/>
    <w:multiLevelType w:val="hybridMultilevel"/>
    <w:tmpl w:val="816C7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36B5C"/>
    <w:multiLevelType w:val="multilevel"/>
    <w:tmpl w:val="419EAA20"/>
    <w:lvl w:ilvl="0">
      <w:start w:val="1"/>
      <w:numFmt w:val="decimal"/>
      <w:pStyle w:val="MET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METO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25AE3966"/>
    <w:multiLevelType w:val="hybridMultilevel"/>
    <w:tmpl w:val="816C7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A2F23"/>
    <w:multiLevelType w:val="multilevel"/>
    <w:tmpl w:val="28722C36"/>
    <w:lvl w:ilvl="0">
      <w:start w:val="1"/>
      <w:numFmt w:val="decimal"/>
      <w:pStyle w:val="J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J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J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RIC3"/>
      <w:lvlText w:val="2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36F33FE1"/>
    <w:multiLevelType w:val="hybridMultilevel"/>
    <w:tmpl w:val="44AC0A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446FB"/>
    <w:multiLevelType w:val="hybridMultilevel"/>
    <w:tmpl w:val="88A47EE0"/>
    <w:lvl w:ilvl="0" w:tplc="7D20C5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4F2D40"/>
    <w:multiLevelType w:val="hybridMultilevel"/>
    <w:tmpl w:val="6E5E9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F357D"/>
    <w:multiLevelType w:val="hybridMultilevel"/>
    <w:tmpl w:val="816C7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33C0F"/>
    <w:multiLevelType w:val="hybridMultilevel"/>
    <w:tmpl w:val="C2B8A0F6"/>
    <w:lvl w:ilvl="0" w:tplc="0A84E34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B872A7"/>
    <w:multiLevelType w:val="hybridMultilevel"/>
    <w:tmpl w:val="893E9736"/>
    <w:lvl w:ilvl="0" w:tplc="7D98BB44">
      <w:start w:val="1"/>
      <w:numFmt w:val="bullet"/>
      <w:lvlText w:val=""/>
      <w:lvlPicBulletId w:val="0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C851CC"/>
    <w:multiLevelType w:val="hybridMultilevel"/>
    <w:tmpl w:val="816C7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0"/>
  </w:num>
  <w:num w:numId="5">
    <w:abstractNumId w:val="9"/>
  </w:num>
  <w:num w:numId="6">
    <w:abstractNumId w:val="10"/>
  </w:num>
  <w:num w:numId="7">
    <w:abstractNumId w:val="7"/>
  </w:num>
  <w:num w:numId="8">
    <w:abstractNumId w:val="11"/>
  </w:num>
  <w:num w:numId="9">
    <w:abstractNumId w:val="5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4B"/>
    <w:rsid w:val="000173FE"/>
    <w:rsid w:val="000210C3"/>
    <w:rsid w:val="000237DF"/>
    <w:rsid w:val="00030149"/>
    <w:rsid w:val="00030E34"/>
    <w:rsid w:val="000359A0"/>
    <w:rsid w:val="00037971"/>
    <w:rsid w:val="00041E77"/>
    <w:rsid w:val="00063BD4"/>
    <w:rsid w:val="00063F98"/>
    <w:rsid w:val="000726E9"/>
    <w:rsid w:val="00077033"/>
    <w:rsid w:val="00087E1F"/>
    <w:rsid w:val="000A122F"/>
    <w:rsid w:val="000B410B"/>
    <w:rsid w:val="000C4782"/>
    <w:rsid w:val="000C765F"/>
    <w:rsid w:val="000D6CD6"/>
    <w:rsid w:val="000F17C0"/>
    <w:rsid w:val="000F33FC"/>
    <w:rsid w:val="00102584"/>
    <w:rsid w:val="00112719"/>
    <w:rsid w:val="00112F00"/>
    <w:rsid w:val="00113E71"/>
    <w:rsid w:val="0012236A"/>
    <w:rsid w:val="00122F0C"/>
    <w:rsid w:val="00125739"/>
    <w:rsid w:val="00126BCF"/>
    <w:rsid w:val="00131BB3"/>
    <w:rsid w:val="00132B61"/>
    <w:rsid w:val="0014488D"/>
    <w:rsid w:val="00154423"/>
    <w:rsid w:val="00160870"/>
    <w:rsid w:val="00175CE3"/>
    <w:rsid w:val="001815A7"/>
    <w:rsid w:val="001816F5"/>
    <w:rsid w:val="00184FBD"/>
    <w:rsid w:val="00190FD2"/>
    <w:rsid w:val="00194CE9"/>
    <w:rsid w:val="001967A8"/>
    <w:rsid w:val="00197A4A"/>
    <w:rsid w:val="001B7256"/>
    <w:rsid w:val="001D1D03"/>
    <w:rsid w:val="001D3E57"/>
    <w:rsid w:val="001E5E70"/>
    <w:rsid w:val="00213CFE"/>
    <w:rsid w:val="00214AFD"/>
    <w:rsid w:val="00224061"/>
    <w:rsid w:val="002511CF"/>
    <w:rsid w:val="0026525C"/>
    <w:rsid w:val="0026738D"/>
    <w:rsid w:val="00275518"/>
    <w:rsid w:val="00281A6F"/>
    <w:rsid w:val="002851CF"/>
    <w:rsid w:val="002917AC"/>
    <w:rsid w:val="002C438C"/>
    <w:rsid w:val="002D298D"/>
    <w:rsid w:val="002F4EE8"/>
    <w:rsid w:val="002F500B"/>
    <w:rsid w:val="00305FE1"/>
    <w:rsid w:val="00306D8A"/>
    <w:rsid w:val="00311C09"/>
    <w:rsid w:val="00312F11"/>
    <w:rsid w:val="0033296F"/>
    <w:rsid w:val="00340796"/>
    <w:rsid w:val="00340EBC"/>
    <w:rsid w:val="0034725E"/>
    <w:rsid w:val="00353019"/>
    <w:rsid w:val="00361662"/>
    <w:rsid w:val="003617FC"/>
    <w:rsid w:val="00363D2B"/>
    <w:rsid w:val="003648F3"/>
    <w:rsid w:val="00367E1E"/>
    <w:rsid w:val="00372D2C"/>
    <w:rsid w:val="00374069"/>
    <w:rsid w:val="00383B30"/>
    <w:rsid w:val="00394779"/>
    <w:rsid w:val="003C30BD"/>
    <w:rsid w:val="003D21EE"/>
    <w:rsid w:val="003E252D"/>
    <w:rsid w:val="003E77CA"/>
    <w:rsid w:val="003F234E"/>
    <w:rsid w:val="003F24E4"/>
    <w:rsid w:val="003F3CE6"/>
    <w:rsid w:val="003F77E7"/>
    <w:rsid w:val="00405983"/>
    <w:rsid w:val="00425451"/>
    <w:rsid w:val="004331F6"/>
    <w:rsid w:val="00434E05"/>
    <w:rsid w:val="00443D4A"/>
    <w:rsid w:val="00474D5F"/>
    <w:rsid w:val="004848CB"/>
    <w:rsid w:val="00486EA8"/>
    <w:rsid w:val="0049171E"/>
    <w:rsid w:val="004B0F6D"/>
    <w:rsid w:val="004C3618"/>
    <w:rsid w:val="004D204D"/>
    <w:rsid w:val="004E42AF"/>
    <w:rsid w:val="004E4989"/>
    <w:rsid w:val="004E73F7"/>
    <w:rsid w:val="0051386F"/>
    <w:rsid w:val="00524E07"/>
    <w:rsid w:val="0054277A"/>
    <w:rsid w:val="0054392A"/>
    <w:rsid w:val="00557367"/>
    <w:rsid w:val="00580513"/>
    <w:rsid w:val="00593D55"/>
    <w:rsid w:val="005B188B"/>
    <w:rsid w:val="005C7930"/>
    <w:rsid w:val="005E0626"/>
    <w:rsid w:val="005F00EA"/>
    <w:rsid w:val="00601420"/>
    <w:rsid w:val="0060160D"/>
    <w:rsid w:val="00620FA4"/>
    <w:rsid w:val="00622642"/>
    <w:rsid w:val="00624ADD"/>
    <w:rsid w:val="00630321"/>
    <w:rsid w:val="006463D2"/>
    <w:rsid w:val="006549FB"/>
    <w:rsid w:val="00664E05"/>
    <w:rsid w:val="00666679"/>
    <w:rsid w:val="00671C4B"/>
    <w:rsid w:val="006A40C6"/>
    <w:rsid w:val="006A4965"/>
    <w:rsid w:val="006A733B"/>
    <w:rsid w:val="006B0F67"/>
    <w:rsid w:val="006B2D51"/>
    <w:rsid w:val="006B3BD8"/>
    <w:rsid w:val="006E0802"/>
    <w:rsid w:val="006E124D"/>
    <w:rsid w:val="006F4C99"/>
    <w:rsid w:val="007062D7"/>
    <w:rsid w:val="00720A3C"/>
    <w:rsid w:val="007222D2"/>
    <w:rsid w:val="007428A0"/>
    <w:rsid w:val="0074418D"/>
    <w:rsid w:val="00754080"/>
    <w:rsid w:val="007A3949"/>
    <w:rsid w:val="007B2520"/>
    <w:rsid w:val="007D5AFF"/>
    <w:rsid w:val="007E2081"/>
    <w:rsid w:val="007F55B6"/>
    <w:rsid w:val="007F5B32"/>
    <w:rsid w:val="00807670"/>
    <w:rsid w:val="0081427A"/>
    <w:rsid w:val="00840304"/>
    <w:rsid w:val="00855FC3"/>
    <w:rsid w:val="00870034"/>
    <w:rsid w:val="00883370"/>
    <w:rsid w:val="00890CAC"/>
    <w:rsid w:val="00897888"/>
    <w:rsid w:val="008A6CA6"/>
    <w:rsid w:val="008A7BA2"/>
    <w:rsid w:val="008C3F28"/>
    <w:rsid w:val="008D263D"/>
    <w:rsid w:val="008D3609"/>
    <w:rsid w:val="008D6466"/>
    <w:rsid w:val="008E00D7"/>
    <w:rsid w:val="008E6802"/>
    <w:rsid w:val="008F122E"/>
    <w:rsid w:val="009008F6"/>
    <w:rsid w:val="00912270"/>
    <w:rsid w:val="00912543"/>
    <w:rsid w:val="00917657"/>
    <w:rsid w:val="00920E8C"/>
    <w:rsid w:val="00934E86"/>
    <w:rsid w:val="00955033"/>
    <w:rsid w:val="009572A2"/>
    <w:rsid w:val="00965E17"/>
    <w:rsid w:val="00973297"/>
    <w:rsid w:val="00983380"/>
    <w:rsid w:val="009937DF"/>
    <w:rsid w:val="0099585A"/>
    <w:rsid w:val="009A4B41"/>
    <w:rsid w:val="009B0043"/>
    <w:rsid w:val="009B39B7"/>
    <w:rsid w:val="009D1C60"/>
    <w:rsid w:val="009F66FD"/>
    <w:rsid w:val="00A15196"/>
    <w:rsid w:val="00A207E2"/>
    <w:rsid w:val="00A3388C"/>
    <w:rsid w:val="00A40ABA"/>
    <w:rsid w:val="00A43E09"/>
    <w:rsid w:val="00A545E9"/>
    <w:rsid w:val="00A5769E"/>
    <w:rsid w:val="00A576B0"/>
    <w:rsid w:val="00A625DD"/>
    <w:rsid w:val="00A67EEE"/>
    <w:rsid w:val="00A70024"/>
    <w:rsid w:val="00A73703"/>
    <w:rsid w:val="00A75C9D"/>
    <w:rsid w:val="00A817BF"/>
    <w:rsid w:val="00A95B36"/>
    <w:rsid w:val="00A97BEE"/>
    <w:rsid w:val="00A97E41"/>
    <w:rsid w:val="00AA75F9"/>
    <w:rsid w:val="00AB113C"/>
    <w:rsid w:val="00AD2B0B"/>
    <w:rsid w:val="00AD44B9"/>
    <w:rsid w:val="00AD5D83"/>
    <w:rsid w:val="00AE6A92"/>
    <w:rsid w:val="00AE6F43"/>
    <w:rsid w:val="00AF207D"/>
    <w:rsid w:val="00B02F5B"/>
    <w:rsid w:val="00B0785E"/>
    <w:rsid w:val="00B1338F"/>
    <w:rsid w:val="00B3345F"/>
    <w:rsid w:val="00B40133"/>
    <w:rsid w:val="00B401D2"/>
    <w:rsid w:val="00B41811"/>
    <w:rsid w:val="00B47342"/>
    <w:rsid w:val="00B60CE7"/>
    <w:rsid w:val="00B71FA5"/>
    <w:rsid w:val="00B7486A"/>
    <w:rsid w:val="00B858A0"/>
    <w:rsid w:val="00B927B9"/>
    <w:rsid w:val="00B97C39"/>
    <w:rsid w:val="00BB3090"/>
    <w:rsid w:val="00BB43DF"/>
    <w:rsid w:val="00BC7756"/>
    <w:rsid w:val="00BD254F"/>
    <w:rsid w:val="00BD2866"/>
    <w:rsid w:val="00BE16CA"/>
    <w:rsid w:val="00BE6507"/>
    <w:rsid w:val="00BE7E1D"/>
    <w:rsid w:val="00BF5310"/>
    <w:rsid w:val="00C04FD9"/>
    <w:rsid w:val="00C06943"/>
    <w:rsid w:val="00C16329"/>
    <w:rsid w:val="00C177C6"/>
    <w:rsid w:val="00C22824"/>
    <w:rsid w:val="00C24147"/>
    <w:rsid w:val="00C3457E"/>
    <w:rsid w:val="00C43573"/>
    <w:rsid w:val="00C73A95"/>
    <w:rsid w:val="00C73BAE"/>
    <w:rsid w:val="00C774CA"/>
    <w:rsid w:val="00C77DF6"/>
    <w:rsid w:val="00C813D4"/>
    <w:rsid w:val="00C85EE2"/>
    <w:rsid w:val="00C87377"/>
    <w:rsid w:val="00CA79DB"/>
    <w:rsid w:val="00CB73EF"/>
    <w:rsid w:val="00CC7A0D"/>
    <w:rsid w:val="00CC7ED3"/>
    <w:rsid w:val="00CD2CBD"/>
    <w:rsid w:val="00CE64A2"/>
    <w:rsid w:val="00CF21A6"/>
    <w:rsid w:val="00D25BC0"/>
    <w:rsid w:val="00D30627"/>
    <w:rsid w:val="00D30CF7"/>
    <w:rsid w:val="00D530DA"/>
    <w:rsid w:val="00D6533B"/>
    <w:rsid w:val="00D84548"/>
    <w:rsid w:val="00DA6E99"/>
    <w:rsid w:val="00DB0225"/>
    <w:rsid w:val="00DB4A99"/>
    <w:rsid w:val="00DB55A3"/>
    <w:rsid w:val="00DD789C"/>
    <w:rsid w:val="00DF5C69"/>
    <w:rsid w:val="00E00A74"/>
    <w:rsid w:val="00E045DF"/>
    <w:rsid w:val="00E07C67"/>
    <w:rsid w:val="00E60AE6"/>
    <w:rsid w:val="00E72CF3"/>
    <w:rsid w:val="00E80C0E"/>
    <w:rsid w:val="00E820CC"/>
    <w:rsid w:val="00E91A84"/>
    <w:rsid w:val="00E9281E"/>
    <w:rsid w:val="00EC3B6E"/>
    <w:rsid w:val="00EE5A91"/>
    <w:rsid w:val="00EF0613"/>
    <w:rsid w:val="00EF389D"/>
    <w:rsid w:val="00F139C5"/>
    <w:rsid w:val="00F1487E"/>
    <w:rsid w:val="00F30249"/>
    <w:rsid w:val="00F32C41"/>
    <w:rsid w:val="00F6238C"/>
    <w:rsid w:val="00F837F1"/>
    <w:rsid w:val="00F838ED"/>
    <w:rsid w:val="00F9167E"/>
    <w:rsid w:val="00F93232"/>
    <w:rsid w:val="00FA2332"/>
    <w:rsid w:val="00FB1BF5"/>
    <w:rsid w:val="00FB282F"/>
    <w:rsid w:val="00FB31FA"/>
    <w:rsid w:val="00FB4CDE"/>
    <w:rsid w:val="00FC0F1D"/>
    <w:rsid w:val="00FC4446"/>
    <w:rsid w:val="00FC4A13"/>
    <w:rsid w:val="00FF2A9C"/>
    <w:rsid w:val="00FF3649"/>
    <w:rsid w:val="00FF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858A0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625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142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8142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1815A7"/>
    <w:pPr>
      <w:keepNext/>
      <w:outlineLvl w:val="3"/>
    </w:pPr>
    <w:rPr>
      <w:rFonts w:ascii="Cambria" w:hAnsi="Cambria" w:cs="Arial"/>
      <w:b/>
      <w:bCs/>
      <w:color w:val="0000FF"/>
      <w:sz w:val="28"/>
      <w:szCs w:val="20"/>
    </w:rPr>
  </w:style>
  <w:style w:type="paragraph" w:styleId="Nadpis5">
    <w:name w:val="heading 5"/>
    <w:basedOn w:val="Normln"/>
    <w:next w:val="Normln"/>
    <w:qFormat/>
    <w:rsid w:val="00FB31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qFormat/>
    <w:rsid w:val="0081427A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muj1">
    <w:name w:val="Nadpis muj 1"/>
    <w:basedOn w:val="Normln"/>
    <w:rsid w:val="00A545E9"/>
    <w:pPr>
      <w:spacing w:line="360" w:lineRule="auto"/>
      <w:jc w:val="both"/>
    </w:pPr>
    <w:rPr>
      <w:b/>
      <w:smallCaps/>
    </w:rPr>
  </w:style>
  <w:style w:type="character" w:styleId="Hypertextovodkaz">
    <w:name w:val="Hyperlink"/>
    <w:rsid w:val="009B0043"/>
    <w:rPr>
      <w:color w:val="0000FF"/>
      <w:u w:val="single"/>
    </w:rPr>
  </w:style>
  <w:style w:type="paragraph" w:customStyle="1" w:styleId="Default">
    <w:name w:val="Default"/>
    <w:rsid w:val="00FB31F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FB31FA"/>
    <w:pPr>
      <w:spacing w:line="360" w:lineRule="auto"/>
      <w:ind w:firstLine="709"/>
      <w:jc w:val="both"/>
    </w:pPr>
    <w:rPr>
      <w:szCs w:val="20"/>
    </w:rPr>
  </w:style>
  <w:style w:type="character" w:customStyle="1" w:styleId="ZkladntextChar">
    <w:name w:val="Základní text Char"/>
    <w:link w:val="Zkladntext"/>
    <w:rsid w:val="00FB31FA"/>
    <w:rPr>
      <w:sz w:val="24"/>
      <w:lang w:val="cs-CZ" w:eastAsia="cs-CZ" w:bidi="ar-SA"/>
    </w:rPr>
  </w:style>
  <w:style w:type="paragraph" w:customStyle="1" w:styleId="Bezriadkovania">
    <w:name w:val="Bez riadkovania"/>
    <w:qFormat/>
    <w:rsid w:val="00FB31FA"/>
    <w:rPr>
      <w:rFonts w:ascii="Calibri" w:eastAsia="Calibri" w:hAnsi="Calibri"/>
      <w:sz w:val="22"/>
      <w:szCs w:val="22"/>
      <w:lang w:val="sk-SK" w:eastAsia="en-US"/>
    </w:rPr>
  </w:style>
  <w:style w:type="paragraph" w:customStyle="1" w:styleId="METO1">
    <w:name w:val="METO1"/>
    <w:basedOn w:val="Nadpis5"/>
    <w:rsid w:val="00FB31FA"/>
    <w:pPr>
      <w:numPr>
        <w:numId w:val="1"/>
      </w:numPr>
      <w:tabs>
        <w:tab w:val="clear" w:pos="360"/>
        <w:tab w:val="num" w:pos="540"/>
      </w:tabs>
      <w:spacing w:before="120" w:after="0" w:line="360" w:lineRule="auto"/>
      <w:jc w:val="both"/>
    </w:pPr>
    <w:rPr>
      <w:noProof/>
      <w:sz w:val="24"/>
      <w:szCs w:val="24"/>
    </w:rPr>
  </w:style>
  <w:style w:type="paragraph" w:customStyle="1" w:styleId="METO2">
    <w:name w:val="METO2"/>
    <w:basedOn w:val="Nadpis5"/>
    <w:rsid w:val="00FB31FA"/>
    <w:pPr>
      <w:numPr>
        <w:ilvl w:val="1"/>
        <w:numId w:val="1"/>
      </w:numPr>
      <w:spacing w:before="120" w:after="0" w:line="360" w:lineRule="auto"/>
      <w:jc w:val="both"/>
    </w:pPr>
    <w:rPr>
      <w:noProof/>
      <w:sz w:val="24"/>
      <w:szCs w:val="24"/>
    </w:rPr>
  </w:style>
  <w:style w:type="character" w:customStyle="1" w:styleId="longtext">
    <w:name w:val="long_text"/>
    <w:rsid w:val="00FB31FA"/>
    <w:rPr>
      <w:rFonts w:cs="Times New Roman"/>
    </w:rPr>
  </w:style>
  <w:style w:type="paragraph" w:customStyle="1" w:styleId="RIC3">
    <w:name w:val="RIC3"/>
    <w:basedOn w:val="Normln"/>
    <w:rsid w:val="00FB31FA"/>
    <w:pPr>
      <w:numPr>
        <w:ilvl w:val="3"/>
        <w:numId w:val="2"/>
      </w:numPr>
    </w:pPr>
  </w:style>
  <w:style w:type="paragraph" w:customStyle="1" w:styleId="J1">
    <w:name w:val="J1"/>
    <w:basedOn w:val="Normln"/>
    <w:autoRedefine/>
    <w:rsid w:val="00FB31FA"/>
    <w:pPr>
      <w:numPr>
        <w:numId w:val="2"/>
      </w:numPr>
      <w:overflowPunct w:val="0"/>
      <w:autoSpaceDE w:val="0"/>
      <w:autoSpaceDN w:val="0"/>
      <w:adjustRightInd w:val="0"/>
      <w:spacing w:before="120" w:after="120" w:line="360" w:lineRule="auto"/>
      <w:jc w:val="both"/>
      <w:textAlignment w:val="baseline"/>
    </w:pPr>
    <w:rPr>
      <w:b/>
      <w:color w:val="000000"/>
      <w:sz w:val="28"/>
      <w:szCs w:val="28"/>
    </w:rPr>
  </w:style>
  <w:style w:type="paragraph" w:customStyle="1" w:styleId="J2">
    <w:name w:val="J2"/>
    <w:basedOn w:val="Normln"/>
    <w:rsid w:val="00FB31FA"/>
    <w:pPr>
      <w:numPr>
        <w:ilvl w:val="1"/>
        <w:numId w:val="2"/>
      </w:numPr>
      <w:overflowPunct w:val="0"/>
      <w:autoSpaceDE w:val="0"/>
      <w:autoSpaceDN w:val="0"/>
      <w:adjustRightInd w:val="0"/>
      <w:spacing w:before="120" w:after="120" w:line="360" w:lineRule="auto"/>
      <w:jc w:val="both"/>
      <w:textAlignment w:val="baseline"/>
    </w:pPr>
    <w:rPr>
      <w:b/>
      <w:bCs/>
      <w:i/>
      <w:iCs/>
      <w:color w:val="000000"/>
    </w:rPr>
  </w:style>
  <w:style w:type="paragraph" w:customStyle="1" w:styleId="J3">
    <w:name w:val="J3"/>
    <w:basedOn w:val="Normln"/>
    <w:rsid w:val="00FB31FA"/>
    <w:pPr>
      <w:widowControl w:val="0"/>
      <w:numPr>
        <w:ilvl w:val="2"/>
        <w:numId w:val="2"/>
      </w:numPr>
      <w:spacing w:before="120" w:line="360" w:lineRule="auto"/>
      <w:jc w:val="both"/>
    </w:pPr>
    <w:rPr>
      <w:b/>
    </w:rPr>
  </w:style>
  <w:style w:type="paragraph" w:styleId="Zkladntext3">
    <w:name w:val="Body Text 3"/>
    <w:basedOn w:val="Normln"/>
    <w:link w:val="Zkladntext3Char"/>
    <w:rsid w:val="0081427A"/>
    <w:pPr>
      <w:spacing w:after="120"/>
    </w:pPr>
    <w:rPr>
      <w:sz w:val="16"/>
      <w:szCs w:val="16"/>
    </w:rPr>
  </w:style>
  <w:style w:type="paragraph" w:styleId="Zpat">
    <w:name w:val="footer"/>
    <w:basedOn w:val="Normln"/>
    <w:rsid w:val="0081427A"/>
    <w:p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 w:val="22"/>
      <w:szCs w:val="20"/>
    </w:rPr>
  </w:style>
  <w:style w:type="paragraph" w:styleId="Textbubliny">
    <w:name w:val="Balloon Text"/>
    <w:basedOn w:val="Normln"/>
    <w:semiHidden/>
    <w:rsid w:val="00CB73EF"/>
    <w:rPr>
      <w:rFonts w:ascii="Tahoma" w:hAnsi="Tahoma" w:cs="Tahoma"/>
      <w:sz w:val="16"/>
      <w:szCs w:val="16"/>
    </w:rPr>
  </w:style>
  <w:style w:type="character" w:customStyle="1" w:styleId="spelle">
    <w:name w:val="spelle"/>
    <w:basedOn w:val="Standardnpsmoodstavce"/>
    <w:rsid w:val="00154423"/>
  </w:style>
  <w:style w:type="character" w:customStyle="1" w:styleId="Nadpis2Char">
    <w:name w:val="Nadpis 2 Char"/>
    <w:link w:val="Nadpis2"/>
    <w:rsid w:val="000726E9"/>
    <w:rPr>
      <w:rFonts w:ascii="Arial" w:hAnsi="Arial" w:cs="Arial"/>
      <w:b/>
      <w:bCs/>
      <w:i/>
      <w:iCs/>
      <w:sz w:val="28"/>
      <w:szCs w:val="28"/>
    </w:rPr>
  </w:style>
  <w:style w:type="character" w:customStyle="1" w:styleId="Zkladntext3Char">
    <w:name w:val="Základní text 3 Char"/>
    <w:link w:val="Zkladntext3"/>
    <w:rsid w:val="000726E9"/>
    <w:rPr>
      <w:sz w:val="16"/>
      <w:szCs w:val="16"/>
    </w:rPr>
  </w:style>
  <w:style w:type="character" w:customStyle="1" w:styleId="Nadpis1Char">
    <w:name w:val="Nadpis 1 Char"/>
    <w:link w:val="Nadpis1"/>
    <w:rsid w:val="00A75C9D"/>
    <w:rPr>
      <w:rFonts w:ascii="Arial" w:hAnsi="Arial" w:cs="Arial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312F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858A0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625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142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8142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1815A7"/>
    <w:pPr>
      <w:keepNext/>
      <w:outlineLvl w:val="3"/>
    </w:pPr>
    <w:rPr>
      <w:rFonts w:ascii="Cambria" w:hAnsi="Cambria" w:cs="Arial"/>
      <w:b/>
      <w:bCs/>
      <w:color w:val="0000FF"/>
      <w:sz w:val="28"/>
      <w:szCs w:val="20"/>
    </w:rPr>
  </w:style>
  <w:style w:type="paragraph" w:styleId="Nadpis5">
    <w:name w:val="heading 5"/>
    <w:basedOn w:val="Normln"/>
    <w:next w:val="Normln"/>
    <w:qFormat/>
    <w:rsid w:val="00FB31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qFormat/>
    <w:rsid w:val="0081427A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muj1">
    <w:name w:val="Nadpis muj 1"/>
    <w:basedOn w:val="Normln"/>
    <w:rsid w:val="00A545E9"/>
    <w:pPr>
      <w:spacing w:line="360" w:lineRule="auto"/>
      <w:jc w:val="both"/>
    </w:pPr>
    <w:rPr>
      <w:b/>
      <w:smallCaps/>
    </w:rPr>
  </w:style>
  <w:style w:type="character" w:styleId="Hypertextovodkaz">
    <w:name w:val="Hyperlink"/>
    <w:rsid w:val="009B0043"/>
    <w:rPr>
      <w:color w:val="0000FF"/>
      <w:u w:val="single"/>
    </w:rPr>
  </w:style>
  <w:style w:type="paragraph" w:customStyle="1" w:styleId="Default">
    <w:name w:val="Default"/>
    <w:rsid w:val="00FB31F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FB31FA"/>
    <w:pPr>
      <w:spacing w:line="360" w:lineRule="auto"/>
      <w:ind w:firstLine="709"/>
      <w:jc w:val="both"/>
    </w:pPr>
    <w:rPr>
      <w:szCs w:val="20"/>
    </w:rPr>
  </w:style>
  <w:style w:type="character" w:customStyle="1" w:styleId="ZkladntextChar">
    <w:name w:val="Základní text Char"/>
    <w:link w:val="Zkladntext"/>
    <w:rsid w:val="00FB31FA"/>
    <w:rPr>
      <w:sz w:val="24"/>
      <w:lang w:val="cs-CZ" w:eastAsia="cs-CZ" w:bidi="ar-SA"/>
    </w:rPr>
  </w:style>
  <w:style w:type="paragraph" w:customStyle="1" w:styleId="Bezriadkovania">
    <w:name w:val="Bez riadkovania"/>
    <w:qFormat/>
    <w:rsid w:val="00FB31FA"/>
    <w:rPr>
      <w:rFonts w:ascii="Calibri" w:eastAsia="Calibri" w:hAnsi="Calibri"/>
      <w:sz w:val="22"/>
      <w:szCs w:val="22"/>
      <w:lang w:val="sk-SK" w:eastAsia="en-US"/>
    </w:rPr>
  </w:style>
  <w:style w:type="paragraph" w:customStyle="1" w:styleId="METO1">
    <w:name w:val="METO1"/>
    <w:basedOn w:val="Nadpis5"/>
    <w:rsid w:val="00FB31FA"/>
    <w:pPr>
      <w:numPr>
        <w:numId w:val="1"/>
      </w:numPr>
      <w:tabs>
        <w:tab w:val="clear" w:pos="360"/>
        <w:tab w:val="num" w:pos="540"/>
      </w:tabs>
      <w:spacing w:before="120" w:after="0" w:line="360" w:lineRule="auto"/>
      <w:jc w:val="both"/>
    </w:pPr>
    <w:rPr>
      <w:noProof/>
      <w:sz w:val="24"/>
      <w:szCs w:val="24"/>
    </w:rPr>
  </w:style>
  <w:style w:type="paragraph" w:customStyle="1" w:styleId="METO2">
    <w:name w:val="METO2"/>
    <w:basedOn w:val="Nadpis5"/>
    <w:rsid w:val="00FB31FA"/>
    <w:pPr>
      <w:numPr>
        <w:ilvl w:val="1"/>
        <w:numId w:val="1"/>
      </w:numPr>
      <w:spacing w:before="120" w:after="0" w:line="360" w:lineRule="auto"/>
      <w:jc w:val="both"/>
    </w:pPr>
    <w:rPr>
      <w:noProof/>
      <w:sz w:val="24"/>
      <w:szCs w:val="24"/>
    </w:rPr>
  </w:style>
  <w:style w:type="character" w:customStyle="1" w:styleId="longtext">
    <w:name w:val="long_text"/>
    <w:rsid w:val="00FB31FA"/>
    <w:rPr>
      <w:rFonts w:cs="Times New Roman"/>
    </w:rPr>
  </w:style>
  <w:style w:type="paragraph" w:customStyle="1" w:styleId="RIC3">
    <w:name w:val="RIC3"/>
    <w:basedOn w:val="Normln"/>
    <w:rsid w:val="00FB31FA"/>
    <w:pPr>
      <w:numPr>
        <w:ilvl w:val="3"/>
        <w:numId w:val="2"/>
      </w:numPr>
    </w:pPr>
  </w:style>
  <w:style w:type="paragraph" w:customStyle="1" w:styleId="J1">
    <w:name w:val="J1"/>
    <w:basedOn w:val="Normln"/>
    <w:autoRedefine/>
    <w:rsid w:val="00FB31FA"/>
    <w:pPr>
      <w:numPr>
        <w:numId w:val="2"/>
      </w:numPr>
      <w:overflowPunct w:val="0"/>
      <w:autoSpaceDE w:val="0"/>
      <w:autoSpaceDN w:val="0"/>
      <w:adjustRightInd w:val="0"/>
      <w:spacing w:before="120" w:after="120" w:line="360" w:lineRule="auto"/>
      <w:jc w:val="both"/>
      <w:textAlignment w:val="baseline"/>
    </w:pPr>
    <w:rPr>
      <w:b/>
      <w:color w:val="000000"/>
      <w:sz w:val="28"/>
      <w:szCs w:val="28"/>
    </w:rPr>
  </w:style>
  <w:style w:type="paragraph" w:customStyle="1" w:styleId="J2">
    <w:name w:val="J2"/>
    <w:basedOn w:val="Normln"/>
    <w:rsid w:val="00FB31FA"/>
    <w:pPr>
      <w:numPr>
        <w:ilvl w:val="1"/>
        <w:numId w:val="2"/>
      </w:numPr>
      <w:overflowPunct w:val="0"/>
      <w:autoSpaceDE w:val="0"/>
      <w:autoSpaceDN w:val="0"/>
      <w:adjustRightInd w:val="0"/>
      <w:spacing w:before="120" w:after="120" w:line="360" w:lineRule="auto"/>
      <w:jc w:val="both"/>
      <w:textAlignment w:val="baseline"/>
    </w:pPr>
    <w:rPr>
      <w:b/>
      <w:bCs/>
      <w:i/>
      <w:iCs/>
      <w:color w:val="000000"/>
    </w:rPr>
  </w:style>
  <w:style w:type="paragraph" w:customStyle="1" w:styleId="J3">
    <w:name w:val="J3"/>
    <w:basedOn w:val="Normln"/>
    <w:rsid w:val="00FB31FA"/>
    <w:pPr>
      <w:widowControl w:val="0"/>
      <w:numPr>
        <w:ilvl w:val="2"/>
        <w:numId w:val="2"/>
      </w:numPr>
      <w:spacing w:before="120" w:line="360" w:lineRule="auto"/>
      <w:jc w:val="both"/>
    </w:pPr>
    <w:rPr>
      <w:b/>
    </w:rPr>
  </w:style>
  <w:style w:type="paragraph" w:styleId="Zkladntext3">
    <w:name w:val="Body Text 3"/>
    <w:basedOn w:val="Normln"/>
    <w:link w:val="Zkladntext3Char"/>
    <w:rsid w:val="0081427A"/>
    <w:pPr>
      <w:spacing w:after="120"/>
    </w:pPr>
    <w:rPr>
      <w:sz w:val="16"/>
      <w:szCs w:val="16"/>
    </w:rPr>
  </w:style>
  <w:style w:type="paragraph" w:styleId="Zpat">
    <w:name w:val="footer"/>
    <w:basedOn w:val="Normln"/>
    <w:rsid w:val="0081427A"/>
    <w:p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 w:val="22"/>
      <w:szCs w:val="20"/>
    </w:rPr>
  </w:style>
  <w:style w:type="paragraph" w:styleId="Textbubliny">
    <w:name w:val="Balloon Text"/>
    <w:basedOn w:val="Normln"/>
    <w:semiHidden/>
    <w:rsid w:val="00CB73EF"/>
    <w:rPr>
      <w:rFonts w:ascii="Tahoma" w:hAnsi="Tahoma" w:cs="Tahoma"/>
      <w:sz w:val="16"/>
      <w:szCs w:val="16"/>
    </w:rPr>
  </w:style>
  <w:style w:type="character" w:customStyle="1" w:styleId="spelle">
    <w:name w:val="spelle"/>
    <w:basedOn w:val="Standardnpsmoodstavce"/>
    <w:rsid w:val="00154423"/>
  </w:style>
  <w:style w:type="character" w:customStyle="1" w:styleId="Nadpis2Char">
    <w:name w:val="Nadpis 2 Char"/>
    <w:link w:val="Nadpis2"/>
    <w:rsid w:val="000726E9"/>
    <w:rPr>
      <w:rFonts w:ascii="Arial" w:hAnsi="Arial" w:cs="Arial"/>
      <w:b/>
      <w:bCs/>
      <w:i/>
      <w:iCs/>
      <w:sz w:val="28"/>
      <w:szCs w:val="28"/>
    </w:rPr>
  </w:style>
  <w:style w:type="character" w:customStyle="1" w:styleId="Zkladntext3Char">
    <w:name w:val="Základní text 3 Char"/>
    <w:link w:val="Zkladntext3"/>
    <w:rsid w:val="000726E9"/>
    <w:rPr>
      <w:sz w:val="16"/>
      <w:szCs w:val="16"/>
    </w:rPr>
  </w:style>
  <w:style w:type="character" w:customStyle="1" w:styleId="Nadpis1Char">
    <w:name w:val="Nadpis 1 Char"/>
    <w:link w:val="Nadpis1"/>
    <w:rsid w:val="00A75C9D"/>
    <w:rPr>
      <w:rFonts w:ascii="Arial" w:hAnsi="Arial" w:cs="Arial"/>
      <w:b/>
      <w:bCs/>
      <w:kern w:val="32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312F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2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1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5" Type="http://schemas.openxmlformats.org/officeDocument/2006/relationships/hyperlink" Target="mailto:konference.brno@chmi.cz" TargetMode="External"/><Relationship Id="rId10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53327-12EA-42C3-95EB-B5F2CF644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1175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ÚPŠRR-AF-MZLU</Company>
  <LinksUpToDate>false</LinksUpToDate>
  <CharactersWithSpaces>8339</CharactersWithSpaces>
  <SharedDoc>false</SharedDoc>
  <HLinks>
    <vt:vector size="6" baseType="variant">
      <vt:variant>
        <vt:i4>7143444</vt:i4>
      </vt:variant>
      <vt:variant>
        <vt:i4>18</vt:i4>
      </vt:variant>
      <vt:variant>
        <vt:i4>0</vt:i4>
      </vt:variant>
      <vt:variant>
        <vt:i4>5</vt:i4>
      </vt:variant>
      <vt:variant>
        <vt:lpwstr>mailto:konference.brno@chmi.cz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doktorand</dc:creator>
  <cp:lastModifiedBy>Dana</cp:lastModifiedBy>
  <cp:revision>2</cp:revision>
  <cp:lastPrinted>2016-03-30T13:26:00Z</cp:lastPrinted>
  <dcterms:created xsi:type="dcterms:W3CDTF">2016-04-06T07:54:00Z</dcterms:created>
  <dcterms:modified xsi:type="dcterms:W3CDTF">2016-04-06T07:54:00Z</dcterms:modified>
</cp:coreProperties>
</file>