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35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796"/>
      </w:tblGrid>
      <w:tr w:rsidR="009D3C7B" w:rsidRPr="00385EB6" w14:paraId="076F4E76" w14:textId="77777777" w:rsidTr="00FE7736">
        <w:trPr>
          <w:trHeight w:val="523"/>
        </w:trPr>
        <w:tc>
          <w:tcPr>
            <w:tcW w:w="9351" w:type="dxa"/>
            <w:gridSpan w:val="2"/>
          </w:tcPr>
          <w:p w14:paraId="350477A9" w14:textId="77777777" w:rsidR="009D3C7B" w:rsidRPr="000C122E" w:rsidRDefault="009D3C7B" w:rsidP="00F70FA1">
            <w:pPr>
              <w:jc w:val="center"/>
              <w:rPr>
                <w:b/>
                <w:sz w:val="28"/>
                <w:szCs w:val="28"/>
              </w:rPr>
            </w:pPr>
            <w:r w:rsidRPr="000C122E">
              <w:rPr>
                <w:b/>
                <w:sz w:val="28"/>
                <w:szCs w:val="28"/>
              </w:rPr>
              <w:t xml:space="preserve">ZÁPIS Z PORADY </w:t>
            </w:r>
            <w:r w:rsidR="00F70FA1" w:rsidRPr="000C122E">
              <w:rPr>
                <w:b/>
                <w:sz w:val="28"/>
                <w:szCs w:val="28"/>
              </w:rPr>
              <w:t>PROJEKTU IBERA</w:t>
            </w:r>
          </w:p>
        </w:tc>
      </w:tr>
      <w:tr w:rsidR="009D3C7B" w:rsidRPr="00385EB6" w14:paraId="4FB15F05" w14:textId="77777777" w:rsidTr="00FE7736">
        <w:trPr>
          <w:trHeight w:val="273"/>
        </w:trPr>
        <w:tc>
          <w:tcPr>
            <w:tcW w:w="1555" w:type="dxa"/>
          </w:tcPr>
          <w:p w14:paraId="5421C3F5" w14:textId="77777777" w:rsidR="009D3C7B" w:rsidRPr="000C122E" w:rsidRDefault="009D3C7B" w:rsidP="00D03F4E">
            <w:pPr>
              <w:rPr>
                <w:b/>
              </w:rPr>
            </w:pPr>
            <w:r w:rsidRPr="000C122E">
              <w:rPr>
                <w:b/>
              </w:rPr>
              <w:t xml:space="preserve">Datum a čas: </w:t>
            </w:r>
          </w:p>
        </w:tc>
        <w:tc>
          <w:tcPr>
            <w:tcW w:w="7796" w:type="dxa"/>
          </w:tcPr>
          <w:p w14:paraId="2E676599" w14:textId="3F9D5152" w:rsidR="009D3C7B" w:rsidRPr="000C122E" w:rsidRDefault="00BC2239" w:rsidP="00BD518C">
            <w:pPr>
              <w:rPr>
                <w:b/>
              </w:rPr>
            </w:pPr>
            <w:r w:rsidRPr="000C122E">
              <w:rPr>
                <w:b/>
              </w:rPr>
              <w:t>2</w:t>
            </w:r>
            <w:r w:rsidR="00527C04" w:rsidRPr="000C122E">
              <w:rPr>
                <w:b/>
              </w:rPr>
              <w:t>5</w:t>
            </w:r>
            <w:r w:rsidR="00BD21D1" w:rsidRPr="000C122E">
              <w:rPr>
                <w:b/>
              </w:rPr>
              <w:t>.</w:t>
            </w:r>
            <w:r w:rsidR="00D03F4E" w:rsidRPr="000C122E">
              <w:rPr>
                <w:b/>
              </w:rPr>
              <w:t xml:space="preserve"> </w:t>
            </w:r>
            <w:r w:rsidR="00527C04" w:rsidRPr="000C122E">
              <w:rPr>
                <w:b/>
              </w:rPr>
              <w:t>10</w:t>
            </w:r>
            <w:r w:rsidR="008156A4" w:rsidRPr="000C122E">
              <w:rPr>
                <w:b/>
              </w:rPr>
              <w:t>.</w:t>
            </w:r>
            <w:r w:rsidR="000A7C6D" w:rsidRPr="000C122E">
              <w:rPr>
                <w:b/>
              </w:rPr>
              <w:t xml:space="preserve"> 20</w:t>
            </w:r>
            <w:r w:rsidR="009073D2" w:rsidRPr="000C122E">
              <w:rPr>
                <w:b/>
              </w:rPr>
              <w:t>2</w:t>
            </w:r>
            <w:r w:rsidRPr="000C122E">
              <w:rPr>
                <w:b/>
              </w:rPr>
              <w:t>1</w:t>
            </w:r>
            <w:r w:rsidR="009073D2" w:rsidRPr="000C122E">
              <w:rPr>
                <w:b/>
              </w:rPr>
              <w:t xml:space="preserve"> </w:t>
            </w:r>
            <w:r w:rsidR="00527C04" w:rsidRPr="000C122E">
              <w:rPr>
                <w:b/>
              </w:rPr>
              <w:t>10:00</w:t>
            </w:r>
          </w:p>
        </w:tc>
      </w:tr>
      <w:tr w:rsidR="00D03F4E" w:rsidRPr="00385EB6" w14:paraId="7DAEC0F8" w14:textId="77777777" w:rsidTr="00FE7736">
        <w:trPr>
          <w:trHeight w:val="253"/>
        </w:trPr>
        <w:tc>
          <w:tcPr>
            <w:tcW w:w="1555" w:type="dxa"/>
          </w:tcPr>
          <w:p w14:paraId="629724BF" w14:textId="77777777" w:rsidR="00D03F4E" w:rsidRPr="000C122E" w:rsidRDefault="00D03F4E" w:rsidP="00D03F4E">
            <w:pPr>
              <w:rPr>
                <w:b/>
              </w:rPr>
            </w:pPr>
            <w:r w:rsidRPr="000C122E">
              <w:rPr>
                <w:b/>
              </w:rPr>
              <w:t xml:space="preserve">Místo: </w:t>
            </w:r>
          </w:p>
        </w:tc>
        <w:tc>
          <w:tcPr>
            <w:tcW w:w="7796" w:type="dxa"/>
          </w:tcPr>
          <w:p w14:paraId="5B699CBC" w14:textId="466DFDA3" w:rsidR="00D03F4E" w:rsidRPr="000C122E" w:rsidRDefault="00527C04" w:rsidP="004C0922">
            <w:r w:rsidRPr="000C122E">
              <w:t>Zasedací místnost THS</w:t>
            </w:r>
          </w:p>
        </w:tc>
      </w:tr>
      <w:tr w:rsidR="00D03F4E" w:rsidRPr="00385EB6" w14:paraId="04DA7C40" w14:textId="77777777" w:rsidTr="00FE7736">
        <w:trPr>
          <w:trHeight w:val="820"/>
        </w:trPr>
        <w:tc>
          <w:tcPr>
            <w:tcW w:w="1555" w:type="dxa"/>
          </w:tcPr>
          <w:p w14:paraId="342DE0C8" w14:textId="77777777" w:rsidR="00EE3695" w:rsidRPr="000C122E" w:rsidRDefault="00EE3695" w:rsidP="00D03F4E">
            <w:pPr>
              <w:rPr>
                <w:b/>
              </w:rPr>
            </w:pPr>
            <w:r w:rsidRPr="000C122E">
              <w:rPr>
                <w:b/>
              </w:rPr>
              <w:t xml:space="preserve">Zúčastnění: </w:t>
            </w:r>
          </w:p>
          <w:p w14:paraId="5F1527B4" w14:textId="77777777" w:rsidR="007B4F77" w:rsidRPr="000C122E" w:rsidRDefault="007B4F77" w:rsidP="00D03F4E">
            <w:pPr>
              <w:rPr>
                <w:b/>
              </w:rPr>
            </w:pPr>
          </w:p>
          <w:p w14:paraId="49A1166E" w14:textId="77777777" w:rsidR="007B4F77" w:rsidRPr="000C122E" w:rsidRDefault="007B4F77" w:rsidP="00D03F4E">
            <w:pPr>
              <w:rPr>
                <w:b/>
              </w:rPr>
            </w:pPr>
          </w:p>
        </w:tc>
        <w:tc>
          <w:tcPr>
            <w:tcW w:w="7796" w:type="dxa"/>
          </w:tcPr>
          <w:p w14:paraId="78CA52E1" w14:textId="2CB81838" w:rsidR="00BD3599" w:rsidRPr="000C122E" w:rsidRDefault="00BD518C" w:rsidP="00964418">
            <w:pPr>
              <w:pStyle w:val="Nadpis1"/>
              <w:spacing w:before="0" w:beforeAutospacing="0" w:after="0" w:afterAutospacing="0"/>
              <w:outlineLvl w:val="0"/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</w:pPr>
            <w:r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R. Novotná, M. Velíšková</w:t>
            </w:r>
            <w:r w:rsidR="00EA0BD3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</w:t>
            </w:r>
            <w:r w:rsidR="0070261E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D. Bastlová</w:t>
            </w:r>
            <w:r w:rsidR="006530CD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,</w:t>
            </w:r>
            <w:r w:rsidR="0070261E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 </w:t>
            </w:r>
            <w:r w:rsidR="00642D49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T. </w:t>
            </w:r>
            <w:r w:rsidR="0070261E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Vrabcová</w:t>
            </w:r>
            <w:r w:rsidR="00980011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</w:t>
            </w:r>
            <w:r w:rsidR="00642D49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M. Kubátová</w:t>
            </w:r>
            <w:r w:rsidR="00993A42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D. Procházková, </w:t>
            </w:r>
            <w:r w:rsidR="00BC2239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K. Vokůrková, </w:t>
            </w:r>
            <w:r w:rsidR="00FE7736" w:rsidRPr="000C122E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V. Aubrechtová</w:t>
            </w:r>
          </w:p>
        </w:tc>
      </w:tr>
      <w:tr w:rsidR="003F5975" w:rsidRPr="00385EB6" w14:paraId="15DCB8A6" w14:textId="77777777" w:rsidTr="00FE7736">
        <w:trPr>
          <w:trHeight w:val="952"/>
        </w:trPr>
        <w:tc>
          <w:tcPr>
            <w:tcW w:w="9351" w:type="dxa"/>
            <w:gridSpan w:val="2"/>
          </w:tcPr>
          <w:p w14:paraId="4CDD5620" w14:textId="3C88D3A6" w:rsidR="00A815D9" w:rsidRDefault="007B4F77" w:rsidP="007B4F77">
            <w:pPr>
              <w:rPr>
                <w:b/>
              </w:rPr>
            </w:pPr>
            <w:r w:rsidRPr="000C122E">
              <w:rPr>
                <w:b/>
              </w:rPr>
              <w:t>Shrnutí</w:t>
            </w:r>
          </w:p>
          <w:p w14:paraId="682C5095" w14:textId="77777777" w:rsidR="00E55BE2" w:rsidRPr="000C122E" w:rsidRDefault="00E55BE2" w:rsidP="007B4F77">
            <w:pPr>
              <w:rPr>
                <w:b/>
              </w:rPr>
            </w:pPr>
          </w:p>
          <w:p w14:paraId="623DF046" w14:textId="5E35337F" w:rsidR="002F51F8" w:rsidRPr="000C122E" w:rsidRDefault="005E7893" w:rsidP="00AC76FD">
            <w:pPr>
              <w:pStyle w:val="Odstavecseseznamem"/>
              <w:numPr>
                <w:ilvl w:val="0"/>
                <w:numId w:val="40"/>
              </w:numPr>
              <w:rPr>
                <w:b/>
              </w:rPr>
            </w:pPr>
            <w:r w:rsidRPr="000C122E">
              <w:rPr>
                <w:b/>
              </w:rPr>
              <w:t>R. Novotná</w:t>
            </w:r>
            <w:r w:rsidRPr="000C122E">
              <w:t xml:space="preserve"> – </w:t>
            </w:r>
            <w:r w:rsidR="0070261E" w:rsidRPr="000C122E">
              <w:t>přivítala členy týmu</w:t>
            </w:r>
            <w:r w:rsidR="009E4ECA" w:rsidRPr="000C122E">
              <w:t xml:space="preserve"> </w:t>
            </w:r>
            <w:r w:rsidR="00D1093F" w:rsidRPr="000C122E">
              <w:t xml:space="preserve">a </w:t>
            </w:r>
            <w:r w:rsidR="003C3EC3" w:rsidRPr="000C122E">
              <w:t>informovala o</w:t>
            </w:r>
            <w:r w:rsidR="00E868BC" w:rsidRPr="000C122E">
              <w:t xml:space="preserve"> aktuálním dění v rámci projektu. Hlavním tématem schůzky bylo čerpání rozpočtu </w:t>
            </w:r>
            <w:r w:rsidR="002F51F8" w:rsidRPr="000C122E">
              <w:t>projektu v</w:t>
            </w:r>
            <w:r w:rsidR="00E868BC" w:rsidRPr="000C122E">
              <w:t xml:space="preserve"> rámci jednotlivých aktivit </w:t>
            </w:r>
            <w:r w:rsidR="00527C04" w:rsidRPr="000C122E">
              <w:t>za uplynulé 4 roky běhu projektu, výhled do konce roku 2021 a plány na rok 2022 jak po stránce obsahové, tak i finanční</w:t>
            </w:r>
            <w:r w:rsidR="00E868BC" w:rsidRPr="000C122E">
              <w:t>.</w:t>
            </w:r>
          </w:p>
          <w:p w14:paraId="7D37A7C9" w14:textId="77777777" w:rsidR="002F51F8" w:rsidRPr="000C122E" w:rsidRDefault="002F51F8" w:rsidP="002F51F8">
            <w:pPr>
              <w:ind w:left="644"/>
              <w:rPr>
                <w:b/>
              </w:rPr>
            </w:pPr>
          </w:p>
          <w:p w14:paraId="5B2CBB9C" w14:textId="77777777" w:rsidR="00E83CAB" w:rsidRPr="000C122E" w:rsidRDefault="00011217" w:rsidP="002F51F8">
            <w:pPr>
              <w:rPr>
                <w:b/>
              </w:rPr>
            </w:pPr>
            <w:r w:rsidRPr="000C122E">
              <w:rPr>
                <w:b/>
              </w:rPr>
              <w:t>A</w:t>
            </w:r>
            <w:r w:rsidR="007B4F77" w:rsidRPr="000C122E">
              <w:rPr>
                <w:b/>
              </w:rPr>
              <w:t>ktivity projektu</w:t>
            </w:r>
          </w:p>
          <w:p w14:paraId="7814171E" w14:textId="605C3D91" w:rsidR="00FF2D98" w:rsidRDefault="00471EBF" w:rsidP="003A534B">
            <w:pPr>
              <w:ind w:left="284" w:right="281"/>
              <w:rPr>
                <w:rFonts w:cs="Arial"/>
              </w:rPr>
            </w:pPr>
            <w:r w:rsidRPr="000C122E">
              <w:rPr>
                <w:rFonts w:cs="Arial"/>
                <w:b/>
              </w:rPr>
              <w:t>A</w:t>
            </w:r>
            <w:r w:rsidRPr="000C122E">
              <w:rPr>
                <w:rFonts w:cs="Arial"/>
              </w:rPr>
              <w:t xml:space="preserve">, Nastavení strategického řízení směřující k „HR </w:t>
            </w:r>
            <w:proofErr w:type="spellStart"/>
            <w:r w:rsidRPr="000C122E">
              <w:rPr>
                <w:rFonts w:cs="Arial"/>
              </w:rPr>
              <w:t>Award</w:t>
            </w:r>
            <w:proofErr w:type="spellEnd"/>
            <w:r w:rsidRPr="000C122E">
              <w:rPr>
                <w:rFonts w:cs="Arial"/>
              </w:rPr>
              <w:t>“</w:t>
            </w:r>
            <w:r w:rsidR="00446F6F" w:rsidRPr="000C122E">
              <w:rPr>
                <w:rFonts w:cs="Arial"/>
              </w:rPr>
              <w:t>.</w:t>
            </w:r>
          </w:p>
          <w:p w14:paraId="4DB2BBB7" w14:textId="77777777" w:rsidR="003A534B" w:rsidRPr="003A534B" w:rsidRDefault="003A534B" w:rsidP="003A534B">
            <w:pPr>
              <w:ind w:left="284" w:right="281"/>
              <w:rPr>
                <w:rFonts w:cs="Arial"/>
              </w:rPr>
            </w:pPr>
          </w:p>
          <w:p w14:paraId="0A0C8B1A" w14:textId="0D0E50CF" w:rsidR="007B4E9B" w:rsidRPr="000C122E" w:rsidRDefault="00FF2D98" w:rsidP="007B4E9B">
            <w:pPr>
              <w:pStyle w:val="Odstavecseseznamem"/>
              <w:numPr>
                <w:ilvl w:val="0"/>
                <w:numId w:val="40"/>
              </w:numPr>
              <w:rPr>
                <w:rFonts w:cs="Arial"/>
              </w:rPr>
            </w:pPr>
            <w:r w:rsidRPr="000C122E">
              <w:rPr>
                <w:rFonts w:cs="Arial"/>
                <w:b/>
                <w:bCs/>
              </w:rPr>
              <w:t>V.</w:t>
            </w:r>
            <w:r w:rsidRPr="000C122E">
              <w:rPr>
                <w:rFonts w:cs="Arial"/>
                <w:b/>
              </w:rPr>
              <w:t xml:space="preserve"> Aubrechtová</w:t>
            </w:r>
            <w:r w:rsidRPr="000C122E">
              <w:rPr>
                <w:rFonts w:cs="Arial"/>
              </w:rPr>
              <w:t xml:space="preserve"> –</w:t>
            </w:r>
            <w:r w:rsidR="007B4E9B" w:rsidRPr="000C122E">
              <w:rPr>
                <w:rFonts w:cs="Arial"/>
              </w:rPr>
              <w:t xml:space="preserve"> v rámci aktivity HR </w:t>
            </w:r>
            <w:proofErr w:type="spellStart"/>
            <w:r w:rsidR="007B4E9B" w:rsidRPr="000C122E">
              <w:rPr>
                <w:rFonts w:cs="Arial"/>
              </w:rPr>
              <w:t>Award</w:t>
            </w:r>
            <w:proofErr w:type="spellEnd"/>
            <w:r w:rsidR="007B4E9B" w:rsidRPr="000C122E">
              <w:rPr>
                <w:rFonts w:cs="Arial"/>
              </w:rPr>
              <w:t xml:space="preserve"> </w:t>
            </w:r>
            <w:r w:rsidR="00B3607F" w:rsidRPr="000C122E">
              <w:rPr>
                <w:rFonts w:cs="Arial"/>
              </w:rPr>
              <w:t xml:space="preserve">vzniká HR Strategie, nyní se zpracovávají jednotlivé body. On – </w:t>
            </w:r>
            <w:proofErr w:type="spellStart"/>
            <w:r w:rsidR="00B3607F" w:rsidRPr="000C122E">
              <w:rPr>
                <w:rFonts w:cs="Arial"/>
              </w:rPr>
              <w:t>boarding</w:t>
            </w:r>
            <w:proofErr w:type="spellEnd"/>
            <w:r w:rsidR="00B3607F" w:rsidRPr="000C122E">
              <w:rPr>
                <w:rFonts w:cs="Arial"/>
              </w:rPr>
              <w:t xml:space="preserve"> je nastaven a jeho pravidla jsou již zkompletována, OTM- R dokončeno.</w:t>
            </w:r>
            <w:r w:rsidR="007B4E9B" w:rsidRPr="000C122E">
              <w:rPr>
                <w:rFonts w:cs="Arial"/>
              </w:rPr>
              <w:t xml:space="preserve"> </w:t>
            </w:r>
          </w:p>
          <w:p w14:paraId="29265D2C" w14:textId="33D5A539" w:rsidR="00992600" w:rsidRPr="000C122E" w:rsidRDefault="00992600" w:rsidP="00FF2D98">
            <w:pPr>
              <w:ind w:left="644" w:right="281"/>
              <w:rPr>
                <w:rFonts w:cs="Arial"/>
              </w:rPr>
            </w:pPr>
          </w:p>
          <w:p w14:paraId="7861CCD1" w14:textId="785BB866" w:rsidR="0085668F" w:rsidRPr="000C122E" w:rsidRDefault="00CD15DF" w:rsidP="002601F7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0C122E">
              <w:rPr>
                <w:rFonts w:cs="Arial"/>
                <w:b/>
              </w:rPr>
              <w:t>T</w:t>
            </w:r>
            <w:r w:rsidRPr="000C122E">
              <w:rPr>
                <w:rFonts w:cs="Arial"/>
              </w:rPr>
              <w:t xml:space="preserve">. </w:t>
            </w:r>
            <w:r w:rsidR="00EC553A" w:rsidRPr="000C122E">
              <w:rPr>
                <w:rFonts w:cs="Arial"/>
                <w:b/>
              </w:rPr>
              <w:t>Vrabcová</w:t>
            </w:r>
            <w:r w:rsidR="00EE15C2" w:rsidRPr="000C122E">
              <w:rPr>
                <w:rFonts w:cs="Arial"/>
                <w:b/>
              </w:rPr>
              <w:t xml:space="preserve"> </w:t>
            </w:r>
            <w:r w:rsidRPr="000C122E">
              <w:rPr>
                <w:rFonts w:cs="Arial"/>
              </w:rPr>
              <w:t xml:space="preserve">– </w:t>
            </w:r>
            <w:r w:rsidR="00274246" w:rsidRPr="000C122E">
              <w:rPr>
                <w:rFonts w:cs="Arial"/>
              </w:rPr>
              <w:t xml:space="preserve">v rámci </w:t>
            </w:r>
            <w:r w:rsidR="00F34C24" w:rsidRPr="000C122E">
              <w:rPr>
                <w:rFonts w:cs="Arial"/>
              </w:rPr>
              <w:t xml:space="preserve">vzdělávání byly již </w:t>
            </w:r>
            <w:r w:rsidR="009E6874" w:rsidRPr="000C122E">
              <w:rPr>
                <w:rFonts w:cs="Arial"/>
              </w:rPr>
              <w:t>splněny indikátory projektu</w:t>
            </w:r>
            <w:r w:rsidR="00BE04E8" w:rsidRPr="000C122E">
              <w:rPr>
                <w:rFonts w:cs="Arial"/>
              </w:rPr>
              <w:t>.</w:t>
            </w:r>
            <w:r w:rsidR="0085668F" w:rsidRPr="000C122E">
              <w:rPr>
                <w:rFonts w:cs="Arial"/>
              </w:rPr>
              <w:t xml:space="preserve"> Nyní bylo žádostí o změnu schváleno navýšení těchto monitorovacích indikátorů, tak aby jejich reálný počet nepřekročil povolené procento plnění.</w:t>
            </w:r>
            <w:r w:rsidR="00BE04E8" w:rsidRPr="000C122E">
              <w:rPr>
                <w:rFonts w:cs="Arial"/>
              </w:rPr>
              <w:t xml:space="preserve">  I</w:t>
            </w:r>
            <w:r w:rsidR="0085668F" w:rsidRPr="000C122E">
              <w:rPr>
                <w:rFonts w:cs="Arial"/>
              </w:rPr>
              <w:t>ndikátory</w:t>
            </w:r>
            <w:r w:rsidR="00BE04E8" w:rsidRPr="000C122E">
              <w:rPr>
                <w:rFonts w:cs="Arial"/>
              </w:rPr>
              <w:t xml:space="preserve"> pro vědecké i THP</w:t>
            </w:r>
            <w:r w:rsidR="0085668F" w:rsidRPr="000C122E">
              <w:rPr>
                <w:rFonts w:cs="Arial"/>
              </w:rPr>
              <w:t xml:space="preserve"> </w:t>
            </w:r>
            <w:r w:rsidR="00BE04E8" w:rsidRPr="000C122E">
              <w:rPr>
                <w:rFonts w:cs="Arial"/>
              </w:rPr>
              <w:t xml:space="preserve">pracovníky </w:t>
            </w:r>
            <w:r w:rsidR="0085668F" w:rsidRPr="000C122E">
              <w:rPr>
                <w:rFonts w:cs="Arial"/>
              </w:rPr>
              <w:t xml:space="preserve">byly již </w:t>
            </w:r>
            <w:r w:rsidR="006C2AA5">
              <w:rPr>
                <w:rFonts w:cs="Arial"/>
              </w:rPr>
              <w:t>splněny</w:t>
            </w:r>
            <w:r w:rsidR="00BE04E8" w:rsidRPr="000C122E">
              <w:rPr>
                <w:rFonts w:cs="Arial"/>
              </w:rPr>
              <w:t xml:space="preserve"> v monitorovací zprávě č.8. </w:t>
            </w:r>
          </w:p>
          <w:p w14:paraId="107C0BBF" w14:textId="54D63CFA" w:rsidR="00DE34C1" w:rsidRPr="000C122E" w:rsidRDefault="005A0518" w:rsidP="00AC76FD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0C122E">
              <w:rPr>
                <w:rFonts w:cs="Arial"/>
              </w:rPr>
              <w:t xml:space="preserve">Položky rozpočtu aktivit A4 </w:t>
            </w:r>
            <w:r w:rsidR="00202866" w:rsidRPr="000C122E">
              <w:rPr>
                <w:rFonts w:cs="Arial"/>
              </w:rPr>
              <w:t xml:space="preserve">– profesní růst </w:t>
            </w:r>
            <w:r w:rsidR="009E6874" w:rsidRPr="000C122E">
              <w:rPr>
                <w:rFonts w:cs="Arial"/>
              </w:rPr>
              <w:t>ATP</w:t>
            </w:r>
            <w:r w:rsidR="00202866" w:rsidRPr="000C122E">
              <w:rPr>
                <w:rFonts w:cs="Arial"/>
              </w:rPr>
              <w:t xml:space="preserve"> pracovníků </w:t>
            </w:r>
            <w:r w:rsidRPr="000C122E">
              <w:rPr>
                <w:rFonts w:cs="Arial"/>
              </w:rPr>
              <w:t xml:space="preserve">a A5 </w:t>
            </w:r>
            <w:r w:rsidR="003A534B" w:rsidRPr="000C122E">
              <w:rPr>
                <w:rFonts w:cs="Arial"/>
              </w:rPr>
              <w:t>–</w:t>
            </w:r>
            <w:r w:rsidR="003A534B">
              <w:rPr>
                <w:rFonts w:cs="Arial"/>
              </w:rPr>
              <w:t xml:space="preserve"> </w:t>
            </w:r>
            <w:r w:rsidR="00202866" w:rsidRPr="000C122E">
              <w:rPr>
                <w:rFonts w:cs="Arial"/>
              </w:rPr>
              <w:t xml:space="preserve">osobnostní rozvoj </w:t>
            </w:r>
            <w:r w:rsidR="001761A0" w:rsidRPr="000C122E">
              <w:rPr>
                <w:rFonts w:cs="Arial"/>
              </w:rPr>
              <w:t xml:space="preserve">řídících a klíčových pracovníků </w:t>
            </w:r>
            <w:r w:rsidRPr="000C122E">
              <w:rPr>
                <w:rFonts w:cs="Arial"/>
              </w:rPr>
              <w:t>jsou již vyčerpány</w:t>
            </w:r>
            <w:r w:rsidR="00DE34C1" w:rsidRPr="000C122E">
              <w:rPr>
                <w:rFonts w:cs="Arial"/>
              </w:rPr>
              <w:t>, v aktivitě D2 – výuka Aj a certif</w:t>
            </w:r>
            <w:r w:rsidR="009E6874" w:rsidRPr="000C122E">
              <w:rPr>
                <w:rFonts w:cs="Arial"/>
              </w:rPr>
              <w:t xml:space="preserve">ikace probíhá plynulé čerpání. </w:t>
            </w:r>
            <w:r w:rsidR="00DE34C1" w:rsidRPr="000C122E">
              <w:rPr>
                <w:rFonts w:cs="Arial"/>
              </w:rPr>
              <w:t>U</w:t>
            </w:r>
            <w:r w:rsidR="00DD19C9" w:rsidRPr="000C122E">
              <w:rPr>
                <w:rFonts w:cs="Arial"/>
              </w:rPr>
              <w:t xml:space="preserve"> aktivity A3</w:t>
            </w:r>
            <w:r w:rsidR="003A534B">
              <w:rPr>
                <w:rFonts w:cs="Arial"/>
              </w:rPr>
              <w:t xml:space="preserve"> </w:t>
            </w:r>
            <w:r w:rsidR="003A534B" w:rsidRPr="000C122E">
              <w:rPr>
                <w:rFonts w:cs="Arial"/>
              </w:rPr>
              <w:t>–</w:t>
            </w:r>
            <w:r w:rsidR="003A534B">
              <w:rPr>
                <w:rFonts w:cs="Arial"/>
              </w:rPr>
              <w:t xml:space="preserve"> </w:t>
            </w:r>
            <w:r w:rsidR="001761A0" w:rsidRPr="000C122E">
              <w:rPr>
                <w:rFonts w:cs="Arial"/>
              </w:rPr>
              <w:t xml:space="preserve">profesní růst začínajících vědců </w:t>
            </w:r>
            <w:r w:rsidR="00BE04E8" w:rsidRPr="000C122E">
              <w:rPr>
                <w:rFonts w:cs="Arial"/>
              </w:rPr>
              <w:t>je možné ještě</w:t>
            </w:r>
            <w:r w:rsidR="00DD19C9" w:rsidRPr="000C122E">
              <w:rPr>
                <w:rFonts w:cs="Arial"/>
              </w:rPr>
              <w:t xml:space="preserve"> část prostředků </w:t>
            </w:r>
            <w:r w:rsidR="00BE04E8" w:rsidRPr="000C122E">
              <w:rPr>
                <w:rFonts w:cs="Arial"/>
              </w:rPr>
              <w:t>využít.</w:t>
            </w:r>
          </w:p>
          <w:p w14:paraId="01DB491A" w14:textId="77777777" w:rsidR="00DE34C1" w:rsidRPr="000C122E" w:rsidRDefault="00DE34C1" w:rsidP="00DE34C1">
            <w:pPr>
              <w:pStyle w:val="Odstavecseseznamem"/>
              <w:rPr>
                <w:rFonts w:cs="Arial"/>
                <w:b/>
              </w:rPr>
            </w:pPr>
          </w:p>
          <w:p w14:paraId="55D602D7" w14:textId="77777777" w:rsidR="004E1300" w:rsidRPr="000C122E" w:rsidRDefault="00365CF3" w:rsidP="004E1300">
            <w:pPr>
              <w:ind w:left="284" w:right="281"/>
              <w:rPr>
                <w:rFonts w:cs="Arial"/>
              </w:rPr>
            </w:pPr>
            <w:r w:rsidRPr="000C122E">
              <w:rPr>
                <w:rFonts w:cs="Arial"/>
                <w:b/>
              </w:rPr>
              <w:t>B,</w:t>
            </w:r>
            <w:r w:rsidRPr="000C122E">
              <w:rPr>
                <w:rFonts w:cs="Arial"/>
              </w:rPr>
              <w:t xml:space="preserve"> Řízení projektu</w:t>
            </w:r>
            <w:r w:rsidR="004E1300" w:rsidRPr="000C122E">
              <w:rPr>
                <w:rFonts w:cs="Arial"/>
              </w:rPr>
              <w:t xml:space="preserve"> </w:t>
            </w:r>
          </w:p>
          <w:p w14:paraId="1004B8A8" w14:textId="77777777" w:rsidR="004E1300" w:rsidRPr="000C122E" w:rsidRDefault="004E1300" w:rsidP="004E1300">
            <w:pPr>
              <w:ind w:left="284" w:right="281"/>
              <w:rPr>
                <w:rFonts w:cs="Arial"/>
              </w:rPr>
            </w:pPr>
          </w:p>
          <w:p w14:paraId="1A5CBE4B" w14:textId="0E37DC22" w:rsidR="004E1300" w:rsidRPr="000C122E" w:rsidRDefault="004E1300" w:rsidP="004E1300">
            <w:pPr>
              <w:ind w:left="284" w:right="281"/>
              <w:rPr>
                <w:rFonts w:cs="Arial"/>
              </w:rPr>
            </w:pPr>
            <w:r w:rsidRPr="000C122E">
              <w:rPr>
                <w:rFonts w:cs="Arial"/>
              </w:rPr>
              <w:t>Na jednání nebylo řešeno. Standardně probíhá každé pondělí dopoledne.</w:t>
            </w:r>
          </w:p>
          <w:p w14:paraId="32B4A6BA" w14:textId="77777777" w:rsidR="0012322C" w:rsidRPr="000C122E" w:rsidRDefault="0012322C" w:rsidP="00601379">
            <w:pPr>
              <w:ind w:right="281"/>
              <w:rPr>
                <w:rFonts w:cs="Arial"/>
                <w:b/>
              </w:rPr>
            </w:pPr>
          </w:p>
          <w:p w14:paraId="576D07A2" w14:textId="77777777" w:rsidR="00471EBF" w:rsidRPr="000C122E" w:rsidRDefault="00471EBF" w:rsidP="00471EBF">
            <w:pPr>
              <w:ind w:left="284" w:right="281"/>
              <w:rPr>
                <w:rFonts w:cs="Arial"/>
              </w:rPr>
            </w:pPr>
            <w:r w:rsidRPr="000C122E">
              <w:rPr>
                <w:rFonts w:cs="Arial"/>
                <w:b/>
              </w:rPr>
              <w:t>C</w:t>
            </w:r>
            <w:r w:rsidRPr="000C122E">
              <w:rPr>
                <w:rFonts w:cs="Arial"/>
              </w:rPr>
              <w:t>, Strategické nastavení a rozvoj vnitřního hodnocení výzkumné organizace</w:t>
            </w:r>
          </w:p>
          <w:p w14:paraId="0C74C0DE" w14:textId="77777777" w:rsidR="00EC14B0" w:rsidRPr="000C122E" w:rsidRDefault="00EC14B0" w:rsidP="00EC14B0">
            <w:pPr>
              <w:pStyle w:val="Odstavecseseznamem"/>
              <w:tabs>
                <w:tab w:val="left" w:pos="318"/>
              </w:tabs>
              <w:ind w:left="1026" w:right="281"/>
              <w:rPr>
                <w:rFonts w:cs="Arial"/>
              </w:rPr>
            </w:pPr>
          </w:p>
          <w:p w14:paraId="581220FC" w14:textId="39EE2607" w:rsidR="00E57861" w:rsidRPr="000C122E" w:rsidRDefault="00C10BB4" w:rsidP="00AC76FD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</w:rPr>
            </w:pPr>
            <w:r w:rsidRPr="000C122E">
              <w:rPr>
                <w:rFonts w:cs="Arial"/>
                <w:b/>
                <w:bCs/>
              </w:rPr>
              <w:t>D. Bastlová</w:t>
            </w:r>
            <w:r w:rsidRPr="000C122E">
              <w:rPr>
                <w:rFonts w:cs="Arial"/>
              </w:rPr>
              <w:t xml:space="preserve"> – International </w:t>
            </w:r>
            <w:proofErr w:type="spellStart"/>
            <w:r w:rsidRPr="000C122E">
              <w:rPr>
                <w:rFonts w:cs="Arial"/>
              </w:rPr>
              <w:t>Advisory</w:t>
            </w:r>
            <w:proofErr w:type="spellEnd"/>
            <w:r w:rsidRPr="000C122E">
              <w:rPr>
                <w:rFonts w:cs="Arial"/>
              </w:rPr>
              <w:t xml:space="preserve"> </w:t>
            </w:r>
            <w:proofErr w:type="spellStart"/>
            <w:r w:rsidRPr="000C122E">
              <w:rPr>
                <w:rFonts w:cs="Arial"/>
              </w:rPr>
              <w:t>Board</w:t>
            </w:r>
            <w:proofErr w:type="spellEnd"/>
            <w:r w:rsidR="003A534B">
              <w:rPr>
                <w:rFonts w:cs="Arial"/>
              </w:rPr>
              <w:t xml:space="preserve"> </w:t>
            </w:r>
            <w:r w:rsidRPr="000C122E">
              <w:rPr>
                <w:rFonts w:cs="Arial"/>
              </w:rPr>
              <w:t xml:space="preserve">– v rámci aktivity C2 se </w:t>
            </w:r>
            <w:r w:rsidR="00B514A0" w:rsidRPr="000C122E">
              <w:rPr>
                <w:rFonts w:cs="Arial"/>
              </w:rPr>
              <w:t>uskutečnilo</w:t>
            </w:r>
            <w:r w:rsidRPr="000C122E">
              <w:rPr>
                <w:rFonts w:cs="Arial"/>
              </w:rPr>
              <w:t xml:space="preserve"> setkání rady </w:t>
            </w:r>
            <w:r w:rsidR="00B514A0" w:rsidRPr="000C122E">
              <w:rPr>
                <w:rFonts w:cs="Arial"/>
              </w:rPr>
              <w:t>v červnu</w:t>
            </w:r>
            <w:r w:rsidRPr="000C122E">
              <w:rPr>
                <w:rFonts w:cs="Arial"/>
              </w:rPr>
              <w:t xml:space="preserve"> 2021</w:t>
            </w:r>
            <w:r w:rsidR="00B514A0" w:rsidRPr="000C122E">
              <w:rPr>
                <w:rFonts w:cs="Arial"/>
              </w:rPr>
              <w:t xml:space="preserve">. </w:t>
            </w:r>
            <w:r w:rsidRPr="000C122E">
              <w:rPr>
                <w:rFonts w:cs="Arial"/>
              </w:rPr>
              <w:t>V této polož</w:t>
            </w:r>
            <w:r w:rsidR="00B514A0" w:rsidRPr="000C122E">
              <w:rPr>
                <w:rFonts w:cs="Arial"/>
              </w:rPr>
              <w:t xml:space="preserve">ce je nyní ještě </w:t>
            </w:r>
            <w:r w:rsidRPr="000C122E">
              <w:rPr>
                <w:rFonts w:cs="Arial"/>
              </w:rPr>
              <w:t xml:space="preserve">úspora v čerpání a část prostředků </w:t>
            </w:r>
            <w:r w:rsidR="00EC14B0" w:rsidRPr="000C122E">
              <w:rPr>
                <w:rFonts w:cs="Arial"/>
              </w:rPr>
              <w:t xml:space="preserve">by </w:t>
            </w:r>
            <w:r w:rsidR="00B514A0" w:rsidRPr="000C122E">
              <w:rPr>
                <w:rFonts w:cs="Arial"/>
              </w:rPr>
              <w:t xml:space="preserve">tedy </w:t>
            </w:r>
            <w:r w:rsidR="00EC14B0" w:rsidRPr="000C122E">
              <w:rPr>
                <w:rFonts w:cs="Arial"/>
              </w:rPr>
              <w:t xml:space="preserve">bylo možné </w:t>
            </w:r>
            <w:r w:rsidRPr="000C122E">
              <w:rPr>
                <w:rFonts w:cs="Arial"/>
              </w:rPr>
              <w:t xml:space="preserve">přesunout </w:t>
            </w:r>
            <w:r w:rsidR="00B514A0" w:rsidRPr="000C122E">
              <w:rPr>
                <w:rFonts w:cs="Arial"/>
              </w:rPr>
              <w:t xml:space="preserve">v rámci změn rozpočtu </w:t>
            </w:r>
            <w:r w:rsidRPr="000C122E">
              <w:rPr>
                <w:rFonts w:cs="Arial"/>
              </w:rPr>
              <w:t>do jiné položky rozpočtu.</w:t>
            </w:r>
          </w:p>
          <w:p w14:paraId="23C35192" w14:textId="77777777" w:rsidR="00AC76FD" w:rsidRPr="000C122E" w:rsidRDefault="00AC76FD" w:rsidP="003A534B">
            <w:pPr>
              <w:ind w:right="281"/>
              <w:rPr>
                <w:rFonts w:cs="Arial"/>
                <w:b/>
              </w:rPr>
            </w:pPr>
          </w:p>
          <w:p w14:paraId="4A885942" w14:textId="026B065D" w:rsidR="00091B2F" w:rsidRPr="000C122E" w:rsidRDefault="00471EBF" w:rsidP="00494D7D">
            <w:pPr>
              <w:ind w:left="284" w:right="281"/>
              <w:rPr>
                <w:rFonts w:cs="Arial"/>
              </w:rPr>
            </w:pPr>
            <w:r w:rsidRPr="000C122E">
              <w:rPr>
                <w:rFonts w:cs="Arial"/>
                <w:b/>
              </w:rPr>
              <w:t>D</w:t>
            </w:r>
            <w:r w:rsidRPr="000C122E">
              <w:rPr>
                <w:rFonts w:cs="Arial"/>
              </w:rPr>
              <w:t>, Strategické nastavení a rozvoj mezinárodní spolupráce</w:t>
            </w:r>
          </w:p>
          <w:p w14:paraId="6BD52086" w14:textId="77777777" w:rsidR="00CD6B29" w:rsidRPr="000C122E" w:rsidRDefault="00CD6B29" w:rsidP="00494D7D">
            <w:pPr>
              <w:ind w:left="284" w:right="281"/>
              <w:rPr>
                <w:rFonts w:cs="Arial"/>
              </w:rPr>
            </w:pPr>
          </w:p>
          <w:p w14:paraId="54F17532" w14:textId="5778ED19" w:rsidR="00913DE2" w:rsidRPr="000C122E" w:rsidRDefault="00E57861" w:rsidP="00AC76FD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  <w:b/>
              </w:rPr>
            </w:pPr>
            <w:r w:rsidRPr="000C122E">
              <w:rPr>
                <w:rFonts w:cs="Arial"/>
                <w:b/>
              </w:rPr>
              <w:t>D. Bastlová</w:t>
            </w:r>
            <w:r w:rsidRPr="000C122E">
              <w:rPr>
                <w:rFonts w:cs="Arial"/>
              </w:rPr>
              <w:t xml:space="preserve"> </w:t>
            </w:r>
            <w:r w:rsidR="005D6538" w:rsidRPr="000C122E">
              <w:rPr>
                <w:rFonts w:cs="Arial"/>
              </w:rPr>
              <w:t>–</w:t>
            </w:r>
            <w:r w:rsidR="00A92B98" w:rsidRPr="000C122E">
              <w:rPr>
                <w:rFonts w:cs="Arial"/>
              </w:rPr>
              <w:t xml:space="preserve"> </w:t>
            </w:r>
            <w:r w:rsidR="00D1686C" w:rsidRPr="000C122E">
              <w:rPr>
                <w:rFonts w:cs="Arial"/>
              </w:rPr>
              <w:t>G</w:t>
            </w:r>
            <w:r w:rsidRPr="000C122E">
              <w:rPr>
                <w:rFonts w:cs="Arial"/>
              </w:rPr>
              <w:t>rantov</w:t>
            </w:r>
            <w:r w:rsidR="00D1686C" w:rsidRPr="000C122E">
              <w:rPr>
                <w:rFonts w:cs="Arial"/>
              </w:rPr>
              <w:t>á</w:t>
            </w:r>
            <w:r w:rsidRPr="000C122E">
              <w:rPr>
                <w:rFonts w:cs="Arial"/>
              </w:rPr>
              <w:t xml:space="preserve"> soutěž</w:t>
            </w:r>
            <w:r w:rsidR="009E2526" w:rsidRPr="000C122E">
              <w:rPr>
                <w:rFonts w:cs="Arial"/>
              </w:rPr>
              <w:t xml:space="preserve"> –</w:t>
            </w:r>
            <w:r w:rsidR="008C6BC9" w:rsidRPr="000C122E">
              <w:rPr>
                <w:rFonts w:cs="Arial"/>
              </w:rPr>
              <w:t xml:space="preserve"> byla vyhlášena nová grantová výzva s </w:t>
            </w:r>
            <w:proofErr w:type="spellStart"/>
            <w:r w:rsidR="008C6BC9" w:rsidRPr="000C122E">
              <w:rPr>
                <w:rFonts w:cs="Arial"/>
              </w:rPr>
              <w:t>d</w:t>
            </w:r>
            <w:r w:rsidR="008C6BC9" w:rsidRPr="000C122E">
              <w:t>eadlinem</w:t>
            </w:r>
            <w:proofErr w:type="spellEnd"/>
            <w:r w:rsidR="008C6BC9" w:rsidRPr="000C122E">
              <w:t xml:space="preserve"> pro podání žádostí do 30. 11. 2021. Vyhlášení výsledků je plánované na prosinec 2021.</w:t>
            </w:r>
            <w:r w:rsidR="00992600" w:rsidRPr="000C122E">
              <w:rPr>
                <w:rFonts w:cs="Arial"/>
              </w:rPr>
              <w:t xml:space="preserve"> </w:t>
            </w:r>
            <w:r w:rsidR="00913DE2" w:rsidRPr="000C122E">
              <w:rPr>
                <w:rFonts w:cs="Arial"/>
              </w:rPr>
              <w:t xml:space="preserve">Čerpání rozpočtu </w:t>
            </w:r>
            <w:r w:rsidR="008C6BC9" w:rsidRPr="000C122E">
              <w:rPr>
                <w:rFonts w:cs="Arial"/>
              </w:rPr>
              <w:t xml:space="preserve">obou </w:t>
            </w:r>
            <w:r w:rsidR="00913DE2" w:rsidRPr="000C122E">
              <w:rPr>
                <w:rFonts w:cs="Arial"/>
              </w:rPr>
              <w:t>aktivit je</w:t>
            </w:r>
            <w:r w:rsidR="008C6BC9" w:rsidRPr="000C122E">
              <w:rPr>
                <w:rFonts w:cs="Arial"/>
              </w:rPr>
              <w:t xml:space="preserve"> vzhledem k pandemické situaci</w:t>
            </w:r>
            <w:r w:rsidR="00913DE2" w:rsidRPr="000C122E">
              <w:rPr>
                <w:rFonts w:cs="Arial"/>
              </w:rPr>
              <w:t xml:space="preserve"> </w:t>
            </w:r>
            <w:r w:rsidR="008C6BC9" w:rsidRPr="000C122E">
              <w:rPr>
                <w:rFonts w:cs="Arial"/>
              </w:rPr>
              <w:t>na další období</w:t>
            </w:r>
            <w:r w:rsidR="00913DE2" w:rsidRPr="000C122E">
              <w:rPr>
                <w:rFonts w:cs="Arial"/>
              </w:rPr>
              <w:t xml:space="preserve"> </w:t>
            </w:r>
            <w:r w:rsidR="00EC14B0" w:rsidRPr="000C122E">
              <w:rPr>
                <w:rFonts w:cs="Arial"/>
              </w:rPr>
              <w:t xml:space="preserve">těžko </w:t>
            </w:r>
            <w:r w:rsidR="00EC14B0" w:rsidRPr="000C122E">
              <w:rPr>
                <w:rFonts w:cs="Arial"/>
              </w:rPr>
              <w:lastRenderedPageBreak/>
              <w:t>odhadnutelné.</w:t>
            </w:r>
            <w:r w:rsidR="008C6BC9" w:rsidRPr="000C122E">
              <w:rPr>
                <w:rFonts w:cs="Arial"/>
              </w:rPr>
              <w:t xml:space="preserve"> V případě zbývajících prostředků je v řešení i dodatečné vyhlášení nové výzvy na jaře 2022.</w:t>
            </w:r>
          </w:p>
          <w:p w14:paraId="1C2C09E6" w14:textId="246A86E6" w:rsidR="00913DE2" w:rsidRPr="000C122E" w:rsidRDefault="001C5954" w:rsidP="00432027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  <w:b/>
              </w:rPr>
            </w:pPr>
            <w:r w:rsidRPr="000C122E">
              <w:rPr>
                <w:rFonts w:cs="Arial"/>
              </w:rPr>
              <w:t xml:space="preserve"> </w:t>
            </w:r>
            <w:r w:rsidR="005D6538" w:rsidRPr="000C122E">
              <w:rPr>
                <w:rFonts w:cs="Arial"/>
                <w:bCs/>
              </w:rPr>
              <w:t xml:space="preserve">Orientační systém </w:t>
            </w:r>
            <w:r w:rsidR="003A534B" w:rsidRPr="000C122E">
              <w:rPr>
                <w:rFonts w:cs="Arial"/>
              </w:rPr>
              <w:t>–</w:t>
            </w:r>
            <w:r w:rsidR="00BA7AD8" w:rsidRPr="000C122E">
              <w:rPr>
                <w:rFonts w:cs="Arial"/>
                <w:bCs/>
              </w:rPr>
              <w:t xml:space="preserve"> </w:t>
            </w:r>
            <w:r w:rsidR="00913DE2" w:rsidRPr="000C122E">
              <w:rPr>
                <w:rFonts w:cs="Arial"/>
                <w:bCs/>
              </w:rPr>
              <w:t>prostředk</w:t>
            </w:r>
            <w:r w:rsidR="00BA7AD8" w:rsidRPr="000C122E">
              <w:rPr>
                <w:rFonts w:cs="Arial"/>
                <w:bCs/>
              </w:rPr>
              <w:t>y</w:t>
            </w:r>
            <w:r w:rsidR="00913DE2" w:rsidRPr="000C122E">
              <w:rPr>
                <w:rFonts w:cs="Arial"/>
                <w:bCs/>
              </w:rPr>
              <w:t xml:space="preserve"> z této položky by mohl</w:t>
            </w:r>
            <w:r w:rsidR="00BA7AD8" w:rsidRPr="000C122E">
              <w:rPr>
                <w:rFonts w:cs="Arial"/>
                <w:bCs/>
              </w:rPr>
              <w:t>y</w:t>
            </w:r>
            <w:r w:rsidR="00913DE2" w:rsidRPr="000C122E">
              <w:rPr>
                <w:rFonts w:cs="Arial"/>
                <w:bCs/>
              </w:rPr>
              <w:t xml:space="preserve"> být </w:t>
            </w:r>
            <w:r w:rsidR="00BA7AD8" w:rsidRPr="000C122E">
              <w:rPr>
                <w:rFonts w:cs="Arial"/>
                <w:bCs/>
              </w:rPr>
              <w:t>využity na označení nových prostor THS BC</w:t>
            </w:r>
            <w:r w:rsidR="003A534B">
              <w:rPr>
                <w:rFonts w:cs="Arial"/>
                <w:bCs/>
              </w:rPr>
              <w:t>.</w:t>
            </w:r>
          </w:p>
          <w:p w14:paraId="1FE4B56A" w14:textId="77777777" w:rsidR="00BA7AD8" w:rsidRPr="000C122E" w:rsidRDefault="00BA7AD8" w:rsidP="00213BD2">
            <w:pPr>
              <w:ind w:left="284" w:right="281"/>
              <w:rPr>
                <w:rFonts w:cs="Arial"/>
                <w:b/>
              </w:rPr>
            </w:pPr>
          </w:p>
          <w:p w14:paraId="4611F706" w14:textId="723CC1D3" w:rsidR="00213BD2" w:rsidRPr="000C122E" w:rsidRDefault="00471EBF" w:rsidP="00213BD2">
            <w:pPr>
              <w:ind w:left="284" w:right="281"/>
              <w:rPr>
                <w:rFonts w:cs="Arial"/>
              </w:rPr>
            </w:pPr>
            <w:r w:rsidRPr="000C122E">
              <w:rPr>
                <w:rFonts w:cs="Arial"/>
                <w:b/>
              </w:rPr>
              <w:t>E,</w:t>
            </w:r>
            <w:r w:rsidRPr="000C122E">
              <w:rPr>
                <w:rFonts w:cs="Arial"/>
              </w:rPr>
              <w:t xml:space="preserve"> Strategické nastavení a rozvoj mezisektorové spolupráce</w:t>
            </w:r>
          </w:p>
          <w:p w14:paraId="1B822D1F" w14:textId="77777777" w:rsidR="00EC14B0" w:rsidRPr="000C122E" w:rsidRDefault="00EC14B0" w:rsidP="00EC14B0">
            <w:pPr>
              <w:pStyle w:val="Odstavecseseznamem"/>
              <w:ind w:left="1004" w:right="281"/>
              <w:rPr>
                <w:rFonts w:cs="Arial"/>
              </w:rPr>
            </w:pPr>
          </w:p>
          <w:p w14:paraId="3A3E74A7" w14:textId="1BF57FE9" w:rsidR="00CD6B29" w:rsidRPr="000C122E" w:rsidRDefault="00993A42" w:rsidP="00D22536">
            <w:pPr>
              <w:pStyle w:val="Odstavecseseznamem"/>
              <w:numPr>
                <w:ilvl w:val="0"/>
                <w:numId w:val="43"/>
              </w:numPr>
              <w:rPr>
                <w:rFonts w:cs="Arial"/>
              </w:rPr>
            </w:pPr>
            <w:r w:rsidRPr="000C122E">
              <w:rPr>
                <w:rFonts w:cs="Arial"/>
                <w:b/>
                <w:bCs/>
              </w:rPr>
              <w:t>D. Bastlová</w:t>
            </w:r>
            <w:r w:rsidRPr="000C122E">
              <w:rPr>
                <w:rFonts w:cs="Arial"/>
              </w:rPr>
              <w:t xml:space="preserve"> – </w:t>
            </w:r>
            <w:r w:rsidR="00D22536" w:rsidRPr="000C122E">
              <w:rPr>
                <w:rFonts w:cs="Arial"/>
              </w:rPr>
              <w:t xml:space="preserve">v roce 2021 se </w:t>
            </w:r>
            <w:r w:rsidR="00D22536" w:rsidRPr="000C122E">
              <w:t>pořádaly dvě konference. V dalším období bude č</w:t>
            </w:r>
            <w:r w:rsidR="00C10BB4" w:rsidRPr="000C122E">
              <w:rPr>
                <w:rFonts w:cs="Arial"/>
              </w:rPr>
              <w:t xml:space="preserve">erpání této položky </w:t>
            </w:r>
            <w:r w:rsidR="00D22536" w:rsidRPr="000C122E">
              <w:rPr>
                <w:rFonts w:cs="Arial"/>
              </w:rPr>
              <w:t xml:space="preserve">závislé na </w:t>
            </w:r>
            <w:r w:rsidR="00C10BB4" w:rsidRPr="000C122E">
              <w:rPr>
                <w:rFonts w:cs="Arial"/>
              </w:rPr>
              <w:t>probíhajících opatření.</w:t>
            </w:r>
          </w:p>
          <w:p w14:paraId="090DEB7C" w14:textId="77777777" w:rsidR="00993A42" w:rsidRPr="000C122E" w:rsidRDefault="00993A42" w:rsidP="00993A42">
            <w:pPr>
              <w:pStyle w:val="Odstavecseseznamem"/>
              <w:ind w:left="1004" w:right="281"/>
              <w:rPr>
                <w:rFonts w:cs="Arial"/>
              </w:rPr>
            </w:pPr>
          </w:p>
          <w:p w14:paraId="760FAC17" w14:textId="6C09B389" w:rsidR="00885796" w:rsidRPr="000C122E" w:rsidRDefault="00885796" w:rsidP="00885796">
            <w:pPr>
              <w:ind w:left="284" w:right="281"/>
              <w:rPr>
                <w:rFonts w:cs="Arial"/>
              </w:rPr>
            </w:pPr>
            <w:r w:rsidRPr="000C122E">
              <w:rPr>
                <w:rFonts w:cs="Arial"/>
                <w:b/>
              </w:rPr>
              <w:t>F,</w:t>
            </w:r>
            <w:r w:rsidRPr="000C122E">
              <w:rPr>
                <w:rFonts w:cs="Arial"/>
              </w:rPr>
              <w:t xml:space="preserve"> Strategické nastavení a rozvoj popularizace</w:t>
            </w:r>
          </w:p>
          <w:p w14:paraId="4B396E3A" w14:textId="77777777" w:rsidR="00EC14B0" w:rsidRPr="000C122E" w:rsidRDefault="00EC14B0" w:rsidP="00885796">
            <w:pPr>
              <w:ind w:left="284" w:right="281"/>
              <w:rPr>
                <w:rFonts w:cs="Arial"/>
              </w:rPr>
            </w:pPr>
          </w:p>
          <w:p w14:paraId="146AB6CD" w14:textId="496DFA26" w:rsidR="00CD3657" w:rsidRPr="000C122E" w:rsidRDefault="009E4238" w:rsidP="00CD3657">
            <w:pPr>
              <w:pStyle w:val="Odstavecseseznamem"/>
              <w:numPr>
                <w:ilvl w:val="0"/>
                <w:numId w:val="44"/>
              </w:numPr>
              <w:shd w:val="clear" w:color="auto" w:fill="FFFFFF"/>
              <w:rPr>
                <w:rFonts w:eastAsia="Times New Roman" w:cstheme="minorHAnsi"/>
                <w:color w:val="000000"/>
                <w:lang w:eastAsia="cs-CZ"/>
              </w:rPr>
            </w:pPr>
            <w:r w:rsidRPr="000C122E">
              <w:rPr>
                <w:rFonts w:cstheme="minorHAnsi"/>
                <w:b/>
                <w:bCs/>
              </w:rPr>
              <w:t xml:space="preserve">D. Procházková </w:t>
            </w:r>
            <w:r w:rsidRPr="000C122E">
              <w:rPr>
                <w:rFonts w:cstheme="minorHAnsi"/>
              </w:rPr>
              <w:t>–</w:t>
            </w:r>
            <w:r w:rsidR="00CD3657" w:rsidRPr="000C122E">
              <w:rPr>
                <w:rFonts w:cstheme="minorHAnsi"/>
              </w:rPr>
              <w:t xml:space="preserve"> v rámci zaslané prezentace byly </w:t>
            </w:r>
            <w:r w:rsidR="00504C73" w:rsidRPr="000C122E">
              <w:rPr>
                <w:rFonts w:cstheme="minorHAnsi"/>
              </w:rPr>
              <w:t>shrnut</w:t>
            </w:r>
            <w:r w:rsidR="00CD3657" w:rsidRPr="000C122E">
              <w:rPr>
                <w:rFonts w:cstheme="minorHAnsi"/>
              </w:rPr>
              <w:t>y</w:t>
            </w:r>
            <w:r w:rsidR="00504C73" w:rsidRPr="000C122E">
              <w:rPr>
                <w:rFonts w:cstheme="minorHAnsi"/>
              </w:rPr>
              <w:t xml:space="preserve"> popularizačních aktivit</w:t>
            </w:r>
            <w:r w:rsidR="00CD3657" w:rsidRPr="000C122E">
              <w:rPr>
                <w:rFonts w:cstheme="minorHAnsi"/>
              </w:rPr>
              <w:t>y</w:t>
            </w:r>
            <w:r w:rsidR="00504C73" w:rsidRPr="000C122E">
              <w:rPr>
                <w:rFonts w:cstheme="minorHAnsi"/>
              </w:rPr>
              <w:t xml:space="preserve"> za </w:t>
            </w:r>
            <w:r w:rsidR="00CD3657" w:rsidRPr="000C122E">
              <w:rPr>
                <w:rFonts w:cstheme="minorHAnsi"/>
              </w:rPr>
              <w:t xml:space="preserve">celou </w:t>
            </w:r>
            <w:r w:rsidR="00504C73" w:rsidRPr="000C122E">
              <w:rPr>
                <w:rFonts w:cstheme="minorHAnsi"/>
              </w:rPr>
              <w:t>dobu trvání projektu</w:t>
            </w:r>
            <w:r w:rsidR="00CD3657" w:rsidRPr="000C122E">
              <w:rPr>
                <w:rFonts w:cstheme="minorHAnsi"/>
              </w:rPr>
              <w:t xml:space="preserve"> od počátku roku 2018</w:t>
            </w:r>
            <w:r w:rsidR="00504C73" w:rsidRPr="000C122E">
              <w:rPr>
                <w:rFonts w:cstheme="minorHAnsi"/>
              </w:rPr>
              <w:t>.</w:t>
            </w:r>
            <w:r w:rsidR="00CD3657" w:rsidRPr="000C122E">
              <w:rPr>
                <w:rFonts w:cstheme="minorHAnsi"/>
              </w:rPr>
              <w:t xml:space="preserve"> Popularizační a</w:t>
            </w:r>
            <w:r w:rsidR="00CD3657" w:rsidRPr="000C122E">
              <w:rPr>
                <w:rFonts w:eastAsia="Times New Roman" w:cstheme="minorHAnsi"/>
                <w:color w:val="000000"/>
                <w:lang w:eastAsia="cs-CZ"/>
              </w:rPr>
              <w:t xml:space="preserve">kce naplánované pro 2. pololetí 2021: </w:t>
            </w:r>
            <w:proofErr w:type="spellStart"/>
            <w:r w:rsidR="00CD3657" w:rsidRPr="000C122E">
              <w:rPr>
                <w:rFonts w:eastAsia="Times New Roman" w:cstheme="minorHAnsi"/>
                <w:color w:val="000000"/>
                <w:lang w:eastAsia="cs-CZ"/>
              </w:rPr>
              <w:t>Agrosalon</w:t>
            </w:r>
            <w:proofErr w:type="spellEnd"/>
            <w:r w:rsidR="00CD3657" w:rsidRPr="000C122E">
              <w:rPr>
                <w:rFonts w:eastAsia="Times New Roman" w:cstheme="minorHAnsi"/>
                <w:color w:val="000000"/>
                <w:lang w:eastAsia="cs-CZ"/>
              </w:rPr>
              <w:t xml:space="preserve"> Země živitelka, Noc vědců, Festival vědy, Týden vědy Akademie věd ČR.</w:t>
            </w:r>
            <w:r w:rsidR="00CD3657" w:rsidRPr="000C122E">
              <w:rPr>
                <w:rFonts w:ascii="Calibri" w:eastAsia="Calibri" w:hAnsi="Calibri" w:cs="Times New Roman"/>
              </w:rPr>
              <w:t xml:space="preserve"> Čerpání</w:t>
            </w:r>
            <w:r w:rsidR="000C122E" w:rsidRPr="000C122E">
              <w:rPr>
                <w:rFonts w:ascii="Calibri" w:eastAsia="Calibri" w:hAnsi="Calibri" w:cs="Times New Roman"/>
              </w:rPr>
              <w:t xml:space="preserve"> zbylých finančních prostředků </w:t>
            </w:r>
            <w:r w:rsidR="000C122E">
              <w:rPr>
                <w:rFonts w:ascii="Calibri" w:eastAsia="Calibri" w:hAnsi="Calibri" w:cs="Times New Roman"/>
              </w:rPr>
              <w:t xml:space="preserve">této aktivity </w:t>
            </w:r>
            <w:r w:rsidR="000C122E" w:rsidRPr="000C122E">
              <w:rPr>
                <w:rFonts w:ascii="Calibri" w:eastAsia="Calibri" w:hAnsi="Calibri" w:cs="Times New Roman"/>
              </w:rPr>
              <w:t>je předběžně naplánované</w:t>
            </w:r>
            <w:r w:rsidR="000C122E">
              <w:rPr>
                <w:rFonts w:ascii="Calibri" w:eastAsia="Calibri" w:hAnsi="Calibri" w:cs="Times New Roman"/>
              </w:rPr>
              <w:t xml:space="preserve"> až do doby ukončení projektu</w:t>
            </w:r>
            <w:r w:rsidR="00CD3657" w:rsidRPr="000C122E">
              <w:rPr>
                <w:rFonts w:ascii="Calibri" w:eastAsia="Calibri" w:hAnsi="Calibri" w:cs="Times New Roman"/>
              </w:rPr>
              <w:t>.</w:t>
            </w:r>
          </w:p>
          <w:p w14:paraId="04B1CEFB" w14:textId="77777777" w:rsidR="00EC14B0" w:rsidRPr="003A534B" w:rsidRDefault="00EC14B0" w:rsidP="003A534B">
            <w:pPr>
              <w:ind w:right="281"/>
              <w:rPr>
                <w:rFonts w:cs="Arial"/>
              </w:rPr>
            </w:pPr>
          </w:p>
          <w:p w14:paraId="6AC3E20A" w14:textId="57BEA73C" w:rsidR="0088472E" w:rsidRPr="000C122E" w:rsidRDefault="00885796" w:rsidP="00AC76FD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0C122E">
              <w:rPr>
                <w:rFonts w:cs="Arial"/>
                <w:b/>
              </w:rPr>
              <w:t xml:space="preserve">M. Kubátová </w:t>
            </w:r>
            <w:r w:rsidRPr="000C122E">
              <w:rPr>
                <w:rFonts w:cs="Arial"/>
              </w:rPr>
              <w:t>–</w:t>
            </w:r>
            <w:r w:rsidR="008445C1" w:rsidRPr="000C122E">
              <w:rPr>
                <w:rFonts w:cs="Arial"/>
              </w:rPr>
              <w:t xml:space="preserve"> v roce 2021 se uskutečnilo 31 programů ML</w:t>
            </w:r>
            <w:r w:rsidR="00F97AAB" w:rsidRPr="000C122E">
              <w:rPr>
                <w:rFonts w:cs="Arial"/>
              </w:rPr>
              <w:t xml:space="preserve"> a od počátku projektu to bylo 86 programů. Na listopad je plánována akce Vzdělání a řemeslo v termínu 4.11. - 5.11.2021. Nově byla také upravena položka rozpočtu pro</w:t>
            </w:r>
            <w:r w:rsidR="00202866" w:rsidRPr="000C122E">
              <w:rPr>
                <w:rFonts w:cs="Arial"/>
              </w:rPr>
              <w:t xml:space="preserve"> dovybavení návštěvnického centra</w:t>
            </w:r>
            <w:r w:rsidR="00F97AAB" w:rsidRPr="000C122E">
              <w:rPr>
                <w:rFonts w:cs="Arial"/>
              </w:rPr>
              <w:t xml:space="preserve">. </w:t>
            </w:r>
            <w:r w:rsidR="008445C1" w:rsidRPr="000C122E">
              <w:rPr>
                <w:rFonts w:cs="Arial"/>
              </w:rPr>
              <w:t xml:space="preserve">Nyní se intenzivně řeší otázka udržitelnosti </w:t>
            </w:r>
            <w:r w:rsidR="009E6874" w:rsidRPr="000C122E">
              <w:rPr>
                <w:rFonts w:cs="Arial"/>
              </w:rPr>
              <w:t xml:space="preserve">mobilní laboratoře po skončení projektu. </w:t>
            </w:r>
            <w:r w:rsidR="008445C1" w:rsidRPr="000C122E">
              <w:rPr>
                <w:rFonts w:cs="Arial"/>
              </w:rPr>
              <w:t xml:space="preserve">Za tímto účelem probíhají jednání s cílem zajistit spolupráci s dalším subjekty, které by mohly mít zájem na spolufinancování ML (např. JU, DM drogerie, </w:t>
            </w:r>
            <w:proofErr w:type="spellStart"/>
            <w:r w:rsidR="008445C1" w:rsidRPr="000C122E">
              <w:rPr>
                <w:rFonts w:cs="Arial"/>
              </w:rPr>
              <w:t>Koh</w:t>
            </w:r>
            <w:proofErr w:type="spellEnd"/>
            <w:r w:rsidR="008445C1" w:rsidRPr="000C122E">
              <w:rPr>
                <w:rFonts w:cs="Arial"/>
              </w:rPr>
              <w:t>-i -</w:t>
            </w:r>
            <w:proofErr w:type="spellStart"/>
            <w:r w:rsidR="008445C1" w:rsidRPr="000C122E">
              <w:rPr>
                <w:rFonts w:cs="Arial"/>
              </w:rPr>
              <w:t>noor</w:t>
            </w:r>
            <w:proofErr w:type="spellEnd"/>
            <w:r w:rsidR="008445C1" w:rsidRPr="000C122E">
              <w:rPr>
                <w:rFonts w:cs="Arial"/>
              </w:rPr>
              <w:t>, EON).</w:t>
            </w:r>
            <w:r w:rsidR="00067C1C" w:rsidRPr="000C122E">
              <w:rPr>
                <w:rFonts w:cs="Arial"/>
              </w:rPr>
              <w:t xml:space="preserve"> </w:t>
            </w:r>
          </w:p>
          <w:p w14:paraId="2875AE56" w14:textId="77777777" w:rsidR="009E6874" w:rsidRPr="000C122E" w:rsidRDefault="009E6874" w:rsidP="009E6874">
            <w:pPr>
              <w:pStyle w:val="Odstavecseseznamem"/>
              <w:rPr>
                <w:rFonts w:cs="Arial"/>
              </w:rPr>
            </w:pPr>
          </w:p>
          <w:p w14:paraId="04002D76" w14:textId="7A27FA8D" w:rsidR="00281687" w:rsidRPr="000C122E" w:rsidRDefault="00281687" w:rsidP="00281687">
            <w:pPr>
              <w:pStyle w:val="Odstavecseseznamem"/>
              <w:ind w:left="1004" w:right="281"/>
              <w:rPr>
                <w:rFonts w:cs="Arial"/>
              </w:rPr>
            </w:pPr>
          </w:p>
        </w:tc>
      </w:tr>
      <w:tr w:rsidR="003F5975" w:rsidRPr="00385EB6" w14:paraId="7334B8E7" w14:textId="77777777" w:rsidTr="00FE7736">
        <w:trPr>
          <w:trHeight w:val="352"/>
        </w:trPr>
        <w:tc>
          <w:tcPr>
            <w:tcW w:w="9351" w:type="dxa"/>
            <w:gridSpan w:val="2"/>
          </w:tcPr>
          <w:p w14:paraId="4FA4754C" w14:textId="77777777" w:rsidR="00D24842" w:rsidRPr="00FE7736" w:rsidRDefault="00950040" w:rsidP="00FE7736">
            <w:pPr>
              <w:rPr>
                <w:b/>
              </w:rPr>
            </w:pPr>
            <w:bookmarkStart w:id="0" w:name="_Hlk10451986"/>
            <w:r w:rsidRPr="00385EB6">
              <w:rPr>
                <w:b/>
              </w:rPr>
              <w:lastRenderedPageBreak/>
              <w:t>T</w:t>
            </w:r>
            <w:r w:rsidR="002749A2" w:rsidRPr="00385EB6">
              <w:rPr>
                <w:b/>
              </w:rPr>
              <w:t xml:space="preserve">ermín příští </w:t>
            </w:r>
            <w:r w:rsidR="00494D7D" w:rsidRPr="00385EB6">
              <w:rPr>
                <w:b/>
              </w:rPr>
              <w:t>porady</w:t>
            </w:r>
            <w:r w:rsidR="00993A42">
              <w:rPr>
                <w:b/>
              </w:rPr>
              <w:t xml:space="preserve"> bude upřesněn emailem</w:t>
            </w:r>
          </w:p>
        </w:tc>
      </w:tr>
      <w:tr w:rsidR="00D22536" w:rsidRPr="00385EB6" w14:paraId="23B7CB70" w14:textId="77777777" w:rsidTr="00FE7736">
        <w:trPr>
          <w:trHeight w:val="352"/>
        </w:trPr>
        <w:tc>
          <w:tcPr>
            <w:tcW w:w="9351" w:type="dxa"/>
            <w:gridSpan w:val="2"/>
          </w:tcPr>
          <w:p w14:paraId="305E10D0" w14:textId="77777777" w:rsidR="00D22536" w:rsidRPr="00385EB6" w:rsidRDefault="00D22536" w:rsidP="00FE7736">
            <w:pPr>
              <w:rPr>
                <w:b/>
              </w:rPr>
            </w:pPr>
          </w:p>
        </w:tc>
      </w:tr>
    </w:tbl>
    <w:bookmarkEnd w:id="0"/>
    <w:p w14:paraId="48A65D05" w14:textId="77777777" w:rsidR="00964418" w:rsidRPr="000C122E" w:rsidRDefault="00A90A5C" w:rsidP="00FE7736">
      <w:pPr>
        <w:spacing w:before="120" w:after="120"/>
      </w:pPr>
      <w:r w:rsidRPr="000C122E">
        <w:rPr>
          <w:b/>
        </w:rPr>
        <w:t>Vedení porady projektu</w:t>
      </w:r>
      <w:r w:rsidRPr="000C122E">
        <w:t>: R. Novotná</w:t>
      </w:r>
      <w:r w:rsidR="00964418" w:rsidRPr="000C122E">
        <w:t xml:space="preserve">  </w:t>
      </w:r>
    </w:p>
    <w:p w14:paraId="314B6042" w14:textId="77777777" w:rsidR="00A90A5C" w:rsidRPr="003F5975" w:rsidRDefault="00A90A5C" w:rsidP="00A90A5C">
      <w:r w:rsidRPr="000C122E">
        <w:rPr>
          <w:b/>
        </w:rPr>
        <w:t>Zapsala</w:t>
      </w:r>
      <w:r w:rsidRPr="000C122E">
        <w:t xml:space="preserve">: </w:t>
      </w:r>
      <w:r w:rsidR="00011217" w:rsidRPr="000C122E">
        <w:t>M. Velíšková</w:t>
      </w:r>
    </w:p>
    <w:sectPr w:rsidR="00A90A5C" w:rsidRPr="003F5975" w:rsidSect="00F82D33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3D7F7" w14:textId="77777777" w:rsidR="007F41DB" w:rsidRDefault="007F41DB" w:rsidP="00F70FA1">
      <w:pPr>
        <w:spacing w:after="0" w:line="240" w:lineRule="auto"/>
      </w:pPr>
      <w:r>
        <w:separator/>
      </w:r>
    </w:p>
  </w:endnote>
  <w:endnote w:type="continuationSeparator" w:id="0">
    <w:p w14:paraId="7916185C" w14:textId="77777777" w:rsidR="007F41DB" w:rsidRDefault="007F41DB" w:rsidP="00F7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4D5DBA" w14:textId="77777777" w:rsidR="006B25DA" w:rsidRDefault="006B25DA" w:rsidP="006B25DA">
    <w:pPr>
      <w:pStyle w:val="Zpat"/>
      <w:jc w:val="center"/>
    </w:pPr>
    <w:r>
      <w:rPr>
        <w:noProof/>
        <w:lang w:eastAsia="cs-CZ"/>
      </w:rPr>
      <w:drawing>
        <wp:inline distT="0" distB="0" distL="0" distR="0" wp14:anchorId="36613699" wp14:editId="4A7868F1">
          <wp:extent cx="1036320" cy="700552"/>
          <wp:effectExtent l="0" t="0" r="0" b="444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1050" cy="7645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BEB360" w14:textId="77777777" w:rsidR="007F41DB" w:rsidRDefault="007F41DB" w:rsidP="00F70FA1">
      <w:pPr>
        <w:spacing w:after="0" w:line="240" w:lineRule="auto"/>
      </w:pPr>
      <w:r>
        <w:separator/>
      </w:r>
    </w:p>
  </w:footnote>
  <w:footnote w:type="continuationSeparator" w:id="0">
    <w:p w14:paraId="522A486C" w14:textId="77777777" w:rsidR="007F41DB" w:rsidRDefault="007F41DB" w:rsidP="00F70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368CF" w14:textId="77777777" w:rsidR="00F70FA1" w:rsidRDefault="00F70FA1">
    <w:pPr>
      <w:pStyle w:val="Zhlav"/>
    </w:pPr>
    <w:r>
      <w:rPr>
        <w:noProof/>
        <w:lang w:eastAsia="cs-CZ"/>
      </w:rPr>
      <w:drawing>
        <wp:inline distT="0" distB="0" distL="0" distR="0" wp14:anchorId="762072CD" wp14:editId="55E1114A">
          <wp:extent cx="5353050" cy="118872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37698"/>
    <w:multiLevelType w:val="hybridMultilevel"/>
    <w:tmpl w:val="F48889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F7180"/>
    <w:multiLevelType w:val="hybridMultilevel"/>
    <w:tmpl w:val="DABE60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4FA"/>
    <w:multiLevelType w:val="hybridMultilevel"/>
    <w:tmpl w:val="8FC854C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276A6"/>
    <w:multiLevelType w:val="hybridMultilevel"/>
    <w:tmpl w:val="738072D0"/>
    <w:lvl w:ilvl="0" w:tplc="AC828A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30436"/>
    <w:multiLevelType w:val="hybridMultilevel"/>
    <w:tmpl w:val="75FCCDDC"/>
    <w:lvl w:ilvl="0" w:tplc="945069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97FE1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A3A01"/>
    <w:multiLevelType w:val="hybridMultilevel"/>
    <w:tmpl w:val="56684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1088C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DA27CE"/>
    <w:multiLevelType w:val="hybridMultilevel"/>
    <w:tmpl w:val="3A6004DE"/>
    <w:lvl w:ilvl="0" w:tplc="A3184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3C5C3C"/>
    <w:multiLevelType w:val="hybridMultilevel"/>
    <w:tmpl w:val="814CB8A8"/>
    <w:lvl w:ilvl="0" w:tplc="663CA72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7B2A93"/>
    <w:multiLevelType w:val="hybridMultilevel"/>
    <w:tmpl w:val="B9D221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261D7A"/>
    <w:multiLevelType w:val="hybridMultilevel"/>
    <w:tmpl w:val="494EBF5C"/>
    <w:lvl w:ilvl="0" w:tplc="1C2AC60C">
      <w:start w:val="19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CA536E"/>
    <w:multiLevelType w:val="multilevel"/>
    <w:tmpl w:val="A7C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675B2C"/>
    <w:multiLevelType w:val="hybridMultilevel"/>
    <w:tmpl w:val="ED1833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87B01"/>
    <w:multiLevelType w:val="hybridMultilevel"/>
    <w:tmpl w:val="61C2C4E6"/>
    <w:lvl w:ilvl="0" w:tplc="51DE06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CA4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74B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52A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CCE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27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EB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0C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CC3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BDB0A61"/>
    <w:multiLevelType w:val="hybridMultilevel"/>
    <w:tmpl w:val="A426B80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DC797A"/>
    <w:multiLevelType w:val="hybridMultilevel"/>
    <w:tmpl w:val="377C05B6"/>
    <w:lvl w:ilvl="0" w:tplc="5BF2E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D09A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B0F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025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283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74D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E8C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C40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F64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DD01A19"/>
    <w:multiLevelType w:val="hybridMultilevel"/>
    <w:tmpl w:val="186C25C6"/>
    <w:lvl w:ilvl="0" w:tplc="920E95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7F4A68"/>
    <w:multiLevelType w:val="hybridMultilevel"/>
    <w:tmpl w:val="531CE32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38B005A"/>
    <w:multiLevelType w:val="hybridMultilevel"/>
    <w:tmpl w:val="8732331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7A41172"/>
    <w:multiLevelType w:val="hybridMultilevel"/>
    <w:tmpl w:val="AE9645DA"/>
    <w:lvl w:ilvl="0" w:tplc="42041A1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1" w:hanging="360"/>
      </w:pPr>
    </w:lvl>
    <w:lvl w:ilvl="2" w:tplc="0405001B" w:tentative="1">
      <w:start w:val="1"/>
      <w:numFmt w:val="lowerRoman"/>
      <w:lvlText w:val="%3."/>
      <w:lvlJc w:val="right"/>
      <w:pPr>
        <w:ind w:left="2401" w:hanging="180"/>
      </w:pPr>
    </w:lvl>
    <w:lvl w:ilvl="3" w:tplc="0405000F" w:tentative="1">
      <w:start w:val="1"/>
      <w:numFmt w:val="decimal"/>
      <w:lvlText w:val="%4."/>
      <w:lvlJc w:val="left"/>
      <w:pPr>
        <w:ind w:left="3121" w:hanging="360"/>
      </w:pPr>
    </w:lvl>
    <w:lvl w:ilvl="4" w:tplc="04050019" w:tentative="1">
      <w:start w:val="1"/>
      <w:numFmt w:val="lowerLetter"/>
      <w:lvlText w:val="%5."/>
      <w:lvlJc w:val="left"/>
      <w:pPr>
        <w:ind w:left="3841" w:hanging="360"/>
      </w:pPr>
    </w:lvl>
    <w:lvl w:ilvl="5" w:tplc="0405001B" w:tentative="1">
      <w:start w:val="1"/>
      <w:numFmt w:val="lowerRoman"/>
      <w:lvlText w:val="%6."/>
      <w:lvlJc w:val="right"/>
      <w:pPr>
        <w:ind w:left="4561" w:hanging="180"/>
      </w:pPr>
    </w:lvl>
    <w:lvl w:ilvl="6" w:tplc="0405000F" w:tentative="1">
      <w:start w:val="1"/>
      <w:numFmt w:val="decimal"/>
      <w:lvlText w:val="%7."/>
      <w:lvlJc w:val="left"/>
      <w:pPr>
        <w:ind w:left="5281" w:hanging="360"/>
      </w:pPr>
    </w:lvl>
    <w:lvl w:ilvl="7" w:tplc="04050019" w:tentative="1">
      <w:start w:val="1"/>
      <w:numFmt w:val="lowerLetter"/>
      <w:lvlText w:val="%8."/>
      <w:lvlJc w:val="left"/>
      <w:pPr>
        <w:ind w:left="6001" w:hanging="360"/>
      </w:pPr>
    </w:lvl>
    <w:lvl w:ilvl="8" w:tplc="040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1" w15:restartNumberingAfterBreak="0">
    <w:nsid w:val="4B2A4F13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805F1B"/>
    <w:multiLevelType w:val="hybridMultilevel"/>
    <w:tmpl w:val="D26AC180"/>
    <w:lvl w:ilvl="0" w:tplc="0405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3" w15:restartNumberingAfterBreak="0">
    <w:nsid w:val="4EB41BEB"/>
    <w:multiLevelType w:val="hybridMultilevel"/>
    <w:tmpl w:val="62DAC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CD1A24"/>
    <w:multiLevelType w:val="hybridMultilevel"/>
    <w:tmpl w:val="94109C8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24E31BA"/>
    <w:multiLevelType w:val="hybridMultilevel"/>
    <w:tmpl w:val="C79E898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0309FC"/>
    <w:multiLevelType w:val="hybridMultilevel"/>
    <w:tmpl w:val="5176AE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443AE3"/>
    <w:multiLevelType w:val="hybridMultilevel"/>
    <w:tmpl w:val="63E259C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726704F"/>
    <w:multiLevelType w:val="multilevel"/>
    <w:tmpl w:val="A7C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8F672DB"/>
    <w:multiLevelType w:val="hybridMultilevel"/>
    <w:tmpl w:val="2DBCEED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5214E7"/>
    <w:multiLevelType w:val="hybridMultilevel"/>
    <w:tmpl w:val="3F66A4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276E5D"/>
    <w:multiLevelType w:val="hybridMultilevel"/>
    <w:tmpl w:val="4DCE479E"/>
    <w:lvl w:ilvl="0" w:tplc="F470294A">
      <w:start w:val="13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2" w15:restartNumberingAfterBreak="0">
    <w:nsid w:val="70247793"/>
    <w:multiLevelType w:val="hybridMultilevel"/>
    <w:tmpl w:val="B64616C4"/>
    <w:lvl w:ilvl="0" w:tplc="4746B21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1993FA3"/>
    <w:multiLevelType w:val="hybridMultilevel"/>
    <w:tmpl w:val="12FE2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E62530"/>
    <w:multiLevelType w:val="hybridMultilevel"/>
    <w:tmpl w:val="9B6E757E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51057A"/>
    <w:multiLevelType w:val="hybridMultilevel"/>
    <w:tmpl w:val="6F9E8FE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63F156D"/>
    <w:multiLevelType w:val="hybridMultilevel"/>
    <w:tmpl w:val="BDC020EC"/>
    <w:lvl w:ilvl="0" w:tplc="0338EC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A76EA7"/>
    <w:multiLevelType w:val="hybridMultilevel"/>
    <w:tmpl w:val="A160859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7DA878D9"/>
    <w:multiLevelType w:val="hybridMultilevel"/>
    <w:tmpl w:val="E96EB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801E7"/>
    <w:multiLevelType w:val="hybridMultilevel"/>
    <w:tmpl w:val="A6B052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21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28"/>
  </w:num>
  <w:num w:numId="10">
    <w:abstractNumId w:val="38"/>
  </w:num>
  <w:num w:numId="11">
    <w:abstractNumId w:val="1"/>
  </w:num>
  <w:num w:numId="12">
    <w:abstractNumId w:val="9"/>
  </w:num>
  <w:num w:numId="13">
    <w:abstractNumId w:val="8"/>
  </w:num>
  <w:num w:numId="14">
    <w:abstractNumId w:val="17"/>
  </w:num>
  <w:num w:numId="15">
    <w:abstractNumId w:val="12"/>
  </w:num>
  <w:num w:numId="16">
    <w:abstractNumId w:val="36"/>
  </w:num>
  <w:num w:numId="17">
    <w:abstractNumId w:val="35"/>
  </w:num>
  <w:num w:numId="18">
    <w:abstractNumId w:val="24"/>
  </w:num>
  <w:num w:numId="19">
    <w:abstractNumId w:val="32"/>
  </w:num>
  <w:num w:numId="20">
    <w:abstractNumId w:val="19"/>
  </w:num>
  <w:num w:numId="21">
    <w:abstractNumId w:val="31"/>
  </w:num>
  <w:num w:numId="22">
    <w:abstractNumId w:val="11"/>
  </w:num>
  <w:num w:numId="23">
    <w:abstractNumId w:val="22"/>
  </w:num>
  <w:num w:numId="24">
    <w:abstractNumId w:val="20"/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27"/>
  </w:num>
  <w:num w:numId="28">
    <w:abstractNumId w:val="16"/>
  </w:num>
  <w:num w:numId="29">
    <w:abstractNumId w:val="29"/>
  </w:num>
  <w:num w:numId="30">
    <w:abstractNumId w:val="13"/>
  </w:num>
  <w:num w:numId="31">
    <w:abstractNumId w:val="19"/>
  </w:num>
  <w:num w:numId="32">
    <w:abstractNumId w:val="18"/>
  </w:num>
  <w:num w:numId="33">
    <w:abstractNumId w:val="37"/>
  </w:num>
  <w:num w:numId="34">
    <w:abstractNumId w:val="14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3"/>
  </w:num>
  <w:num w:numId="38">
    <w:abstractNumId w:val="0"/>
  </w:num>
  <w:num w:numId="39">
    <w:abstractNumId w:val="0"/>
  </w:num>
  <w:num w:numId="40">
    <w:abstractNumId w:val="33"/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</w:num>
  <w:num w:numId="43">
    <w:abstractNumId w:val="26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3MDY1NzK0MLIA0ko6SsGpxcWZ+XkgBaa1AMo/jyQsAAAA"/>
  </w:docVars>
  <w:rsids>
    <w:rsidRoot w:val="00517A22"/>
    <w:rsid w:val="00001899"/>
    <w:rsid w:val="000067C0"/>
    <w:rsid w:val="0001066A"/>
    <w:rsid w:val="00011217"/>
    <w:rsid w:val="00012F25"/>
    <w:rsid w:val="000168E5"/>
    <w:rsid w:val="0002467D"/>
    <w:rsid w:val="00024908"/>
    <w:rsid w:val="00026BB8"/>
    <w:rsid w:val="00030A6A"/>
    <w:rsid w:val="00042349"/>
    <w:rsid w:val="00047CEB"/>
    <w:rsid w:val="00047E80"/>
    <w:rsid w:val="000511C9"/>
    <w:rsid w:val="0005293A"/>
    <w:rsid w:val="00053175"/>
    <w:rsid w:val="00055B61"/>
    <w:rsid w:val="00062AFF"/>
    <w:rsid w:val="00066F1A"/>
    <w:rsid w:val="00067C1C"/>
    <w:rsid w:val="00074B68"/>
    <w:rsid w:val="00074EB0"/>
    <w:rsid w:val="00075957"/>
    <w:rsid w:val="000764AC"/>
    <w:rsid w:val="00077E73"/>
    <w:rsid w:val="00081E9D"/>
    <w:rsid w:val="0008468E"/>
    <w:rsid w:val="00087752"/>
    <w:rsid w:val="00091B2F"/>
    <w:rsid w:val="00091F5E"/>
    <w:rsid w:val="00091FAD"/>
    <w:rsid w:val="00092272"/>
    <w:rsid w:val="000938EE"/>
    <w:rsid w:val="000A1E52"/>
    <w:rsid w:val="000A449A"/>
    <w:rsid w:val="000A7C6D"/>
    <w:rsid w:val="000A7D3B"/>
    <w:rsid w:val="000B2813"/>
    <w:rsid w:val="000C0FE5"/>
    <w:rsid w:val="000C122E"/>
    <w:rsid w:val="000D2BF6"/>
    <w:rsid w:val="000D3D53"/>
    <w:rsid w:val="000D67F5"/>
    <w:rsid w:val="000D6928"/>
    <w:rsid w:val="000E0C95"/>
    <w:rsid w:val="000E2869"/>
    <w:rsid w:val="000E31FF"/>
    <w:rsid w:val="000E5228"/>
    <w:rsid w:val="000E56EA"/>
    <w:rsid w:val="000E7082"/>
    <w:rsid w:val="000E7EB4"/>
    <w:rsid w:val="000F0002"/>
    <w:rsid w:val="000F1CE2"/>
    <w:rsid w:val="000F31DA"/>
    <w:rsid w:val="000F4021"/>
    <w:rsid w:val="000F515C"/>
    <w:rsid w:val="00100803"/>
    <w:rsid w:val="001013F4"/>
    <w:rsid w:val="001024D4"/>
    <w:rsid w:val="00104D9E"/>
    <w:rsid w:val="00107CDD"/>
    <w:rsid w:val="0011046E"/>
    <w:rsid w:val="0011388E"/>
    <w:rsid w:val="00116073"/>
    <w:rsid w:val="00120549"/>
    <w:rsid w:val="0012322C"/>
    <w:rsid w:val="00124952"/>
    <w:rsid w:val="00127654"/>
    <w:rsid w:val="00134E1B"/>
    <w:rsid w:val="001445C2"/>
    <w:rsid w:val="00151A05"/>
    <w:rsid w:val="0015310B"/>
    <w:rsid w:val="001537B7"/>
    <w:rsid w:val="001546CF"/>
    <w:rsid w:val="00155695"/>
    <w:rsid w:val="00156395"/>
    <w:rsid w:val="0015740B"/>
    <w:rsid w:val="00160B66"/>
    <w:rsid w:val="00161189"/>
    <w:rsid w:val="0016173F"/>
    <w:rsid w:val="0016443C"/>
    <w:rsid w:val="00166EFE"/>
    <w:rsid w:val="0016765A"/>
    <w:rsid w:val="00174638"/>
    <w:rsid w:val="001761A0"/>
    <w:rsid w:val="00180D44"/>
    <w:rsid w:val="001817A9"/>
    <w:rsid w:val="001855F4"/>
    <w:rsid w:val="001907DA"/>
    <w:rsid w:val="00190F78"/>
    <w:rsid w:val="001A1F42"/>
    <w:rsid w:val="001A22C2"/>
    <w:rsid w:val="001A3B98"/>
    <w:rsid w:val="001A63F4"/>
    <w:rsid w:val="001A68AC"/>
    <w:rsid w:val="001B3915"/>
    <w:rsid w:val="001B4C5E"/>
    <w:rsid w:val="001C3439"/>
    <w:rsid w:val="001C4977"/>
    <w:rsid w:val="001C5954"/>
    <w:rsid w:val="001D00DE"/>
    <w:rsid w:val="001D05FC"/>
    <w:rsid w:val="001D2D5E"/>
    <w:rsid w:val="001D62D0"/>
    <w:rsid w:val="001D72C2"/>
    <w:rsid w:val="001E1506"/>
    <w:rsid w:val="001E6DA0"/>
    <w:rsid w:val="001F1350"/>
    <w:rsid w:val="001F27AA"/>
    <w:rsid w:val="001F7135"/>
    <w:rsid w:val="001F76B1"/>
    <w:rsid w:val="00201EA3"/>
    <w:rsid w:val="00202866"/>
    <w:rsid w:val="002028FC"/>
    <w:rsid w:val="002036AC"/>
    <w:rsid w:val="00203D5F"/>
    <w:rsid w:val="00213BD2"/>
    <w:rsid w:val="00214CF0"/>
    <w:rsid w:val="0021727F"/>
    <w:rsid w:val="00220DE8"/>
    <w:rsid w:val="0022154D"/>
    <w:rsid w:val="00221F37"/>
    <w:rsid w:val="0022498A"/>
    <w:rsid w:val="00226156"/>
    <w:rsid w:val="00230B12"/>
    <w:rsid w:val="00231C48"/>
    <w:rsid w:val="00232BB3"/>
    <w:rsid w:val="00233EEE"/>
    <w:rsid w:val="002341C0"/>
    <w:rsid w:val="00235115"/>
    <w:rsid w:val="002444AD"/>
    <w:rsid w:val="00247FEC"/>
    <w:rsid w:val="002507C1"/>
    <w:rsid w:val="00253A32"/>
    <w:rsid w:val="00254046"/>
    <w:rsid w:val="002561CA"/>
    <w:rsid w:val="002601F7"/>
    <w:rsid w:val="0026197E"/>
    <w:rsid w:val="00262B55"/>
    <w:rsid w:val="002677B7"/>
    <w:rsid w:val="00267ECB"/>
    <w:rsid w:val="00274246"/>
    <w:rsid w:val="002749A2"/>
    <w:rsid w:val="00274D72"/>
    <w:rsid w:val="00281687"/>
    <w:rsid w:val="00283171"/>
    <w:rsid w:val="00284532"/>
    <w:rsid w:val="002935E5"/>
    <w:rsid w:val="00295BFF"/>
    <w:rsid w:val="0029629E"/>
    <w:rsid w:val="002A15F7"/>
    <w:rsid w:val="002A312C"/>
    <w:rsid w:val="002A60C4"/>
    <w:rsid w:val="002A6B30"/>
    <w:rsid w:val="002B20CD"/>
    <w:rsid w:val="002C359C"/>
    <w:rsid w:val="002C4EC2"/>
    <w:rsid w:val="002C5561"/>
    <w:rsid w:val="002D42D5"/>
    <w:rsid w:val="002D700F"/>
    <w:rsid w:val="002E07D0"/>
    <w:rsid w:val="002E1EB0"/>
    <w:rsid w:val="002F08A1"/>
    <w:rsid w:val="002F34E8"/>
    <w:rsid w:val="002F4075"/>
    <w:rsid w:val="002F51F8"/>
    <w:rsid w:val="002F71D6"/>
    <w:rsid w:val="00303824"/>
    <w:rsid w:val="00303BF9"/>
    <w:rsid w:val="003107C2"/>
    <w:rsid w:val="00311A41"/>
    <w:rsid w:val="003178B7"/>
    <w:rsid w:val="00321EAE"/>
    <w:rsid w:val="003220DE"/>
    <w:rsid w:val="003232C9"/>
    <w:rsid w:val="003242C0"/>
    <w:rsid w:val="00326B39"/>
    <w:rsid w:val="00327988"/>
    <w:rsid w:val="00327AF0"/>
    <w:rsid w:val="00331E87"/>
    <w:rsid w:val="00333CC1"/>
    <w:rsid w:val="00340583"/>
    <w:rsid w:val="00340F7B"/>
    <w:rsid w:val="003428C0"/>
    <w:rsid w:val="0034390A"/>
    <w:rsid w:val="00345D4E"/>
    <w:rsid w:val="003521E5"/>
    <w:rsid w:val="003522C0"/>
    <w:rsid w:val="003540B5"/>
    <w:rsid w:val="003541BF"/>
    <w:rsid w:val="00355028"/>
    <w:rsid w:val="0036166B"/>
    <w:rsid w:val="00365CF3"/>
    <w:rsid w:val="00367537"/>
    <w:rsid w:val="0037178B"/>
    <w:rsid w:val="00372384"/>
    <w:rsid w:val="003775C0"/>
    <w:rsid w:val="00380026"/>
    <w:rsid w:val="00380DA6"/>
    <w:rsid w:val="00381A4B"/>
    <w:rsid w:val="00385EB6"/>
    <w:rsid w:val="00391648"/>
    <w:rsid w:val="00391A69"/>
    <w:rsid w:val="00393C3C"/>
    <w:rsid w:val="00394E62"/>
    <w:rsid w:val="003953E6"/>
    <w:rsid w:val="003A0683"/>
    <w:rsid w:val="003A534B"/>
    <w:rsid w:val="003B2FDA"/>
    <w:rsid w:val="003B51B8"/>
    <w:rsid w:val="003C0057"/>
    <w:rsid w:val="003C0358"/>
    <w:rsid w:val="003C120D"/>
    <w:rsid w:val="003C3C39"/>
    <w:rsid w:val="003C3EC3"/>
    <w:rsid w:val="003C4C32"/>
    <w:rsid w:val="003C61EB"/>
    <w:rsid w:val="003C6856"/>
    <w:rsid w:val="003C7E5F"/>
    <w:rsid w:val="003D0997"/>
    <w:rsid w:val="003D7B80"/>
    <w:rsid w:val="003E5704"/>
    <w:rsid w:val="003F1F1E"/>
    <w:rsid w:val="003F2202"/>
    <w:rsid w:val="003F22BD"/>
    <w:rsid w:val="003F4A0B"/>
    <w:rsid w:val="003F4F1F"/>
    <w:rsid w:val="003F5975"/>
    <w:rsid w:val="00402EAF"/>
    <w:rsid w:val="00402F44"/>
    <w:rsid w:val="00404A5C"/>
    <w:rsid w:val="00405439"/>
    <w:rsid w:val="0040671D"/>
    <w:rsid w:val="0041108F"/>
    <w:rsid w:val="00411F7D"/>
    <w:rsid w:val="00412EED"/>
    <w:rsid w:val="004162DE"/>
    <w:rsid w:val="00433B29"/>
    <w:rsid w:val="00434627"/>
    <w:rsid w:val="00434762"/>
    <w:rsid w:val="00442D53"/>
    <w:rsid w:val="00443615"/>
    <w:rsid w:val="00444716"/>
    <w:rsid w:val="00446F6F"/>
    <w:rsid w:val="0046079A"/>
    <w:rsid w:val="00463C1F"/>
    <w:rsid w:val="004647E0"/>
    <w:rsid w:val="00467311"/>
    <w:rsid w:val="00470B63"/>
    <w:rsid w:val="00471EBF"/>
    <w:rsid w:val="00476F71"/>
    <w:rsid w:val="00482B7F"/>
    <w:rsid w:val="00486B5D"/>
    <w:rsid w:val="0049048D"/>
    <w:rsid w:val="00490CED"/>
    <w:rsid w:val="00492C87"/>
    <w:rsid w:val="004948E2"/>
    <w:rsid w:val="00494D7D"/>
    <w:rsid w:val="00496ADE"/>
    <w:rsid w:val="00496B5E"/>
    <w:rsid w:val="0049705F"/>
    <w:rsid w:val="004A04B1"/>
    <w:rsid w:val="004A49B2"/>
    <w:rsid w:val="004A4F0D"/>
    <w:rsid w:val="004A7FD1"/>
    <w:rsid w:val="004B2BEC"/>
    <w:rsid w:val="004B79DD"/>
    <w:rsid w:val="004C0922"/>
    <w:rsid w:val="004C0B67"/>
    <w:rsid w:val="004C1BC3"/>
    <w:rsid w:val="004C34B5"/>
    <w:rsid w:val="004C6286"/>
    <w:rsid w:val="004D128A"/>
    <w:rsid w:val="004D4C2C"/>
    <w:rsid w:val="004D5BF4"/>
    <w:rsid w:val="004E1300"/>
    <w:rsid w:val="004E13E7"/>
    <w:rsid w:val="004E5A89"/>
    <w:rsid w:val="004F11FD"/>
    <w:rsid w:val="004F6EF3"/>
    <w:rsid w:val="005017D3"/>
    <w:rsid w:val="00502C4A"/>
    <w:rsid w:val="00504C73"/>
    <w:rsid w:val="00507B64"/>
    <w:rsid w:val="00515485"/>
    <w:rsid w:val="00517A22"/>
    <w:rsid w:val="005200F7"/>
    <w:rsid w:val="00520FFB"/>
    <w:rsid w:val="00527C04"/>
    <w:rsid w:val="00531793"/>
    <w:rsid w:val="005325B6"/>
    <w:rsid w:val="0054194B"/>
    <w:rsid w:val="0054468C"/>
    <w:rsid w:val="00552DCE"/>
    <w:rsid w:val="0055598A"/>
    <w:rsid w:val="00561817"/>
    <w:rsid w:val="00564AA0"/>
    <w:rsid w:val="005653F2"/>
    <w:rsid w:val="0057010E"/>
    <w:rsid w:val="005715BA"/>
    <w:rsid w:val="00577237"/>
    <w:rsid w:val="00577D4A"/>
    <w:rsid w:val="00581C08"/>
    <w:rsid w:val="00582FB1"/>
    <w:rsid w:val="00583AFE"/>
    <w:rsid w:val="0058654D"/>
    <w:rsid w:val="0059356D"/>
    <w:rsid w:val="00594059"/>
    <w:rsid w:val="00595937"/>
    <w:rsid w:val="00596B54"/>
    <w:rsid w:val="005A0518"/>
    <w:rsid w:val="005A23F5"/>
    <w:rsid w:val="005A4DDC"/>
    <w:rsid w:val="005B0BAB"/>
    <w:rsid w:val="005B0D87"/>
    <w:rsid w:val="005B1344"/>
    <w:rsid w:val="005B1E2A"/>
    <w:rsid w:val="005B203C"/>
    <w:rsid w:val="005B2190"/>
    <w:rsid w:val="005B2E0B"/>
    <w:rsid w:val="005B4146"/>
    <w:rsid w:val="005C04C8"/>
    <w:rsid w:val="005C432D"/>
    <w:rsid w:val="005D5152"/>
    <w:rsid w:val="005D6538"/>
    <w:rsid w:val="005D7A73"/>
    <w:rsid w:val="005E7893"/>
    <w:rsid w:val="005F1CD3"/>
    <w:rsid w:val="005F51E1"/>
    <w:rsid w:val="005F6EBC"/>
    <w:rsid w:val="005F78AB"/>
    <w:rsid w:val="00601379"/>
    <w:rsid w:val="00602901"/>
    <w:rsid w:val="0060773A"/>
    <w:rsid w:val="0061373F"/>
    <w:rsid w:val="00615C21"/>
    <w:rsid w:val="006227E5"/>
    <w:rsid w:val="00622CF9"/>
    <w:rsid w:val="006250B1"/>
    <w:rsid w:val="00642D49"/>
    <w:rsid w:val="00643654"/>
    <w:rsid w:val="00644DBD"/>
    <w:rsid w:val="006459B2"/>
    <w:rsid w:val="00646B00"/>
    <w:rsid w:val="00647553"/>
    <w:rsid w:val="006530CD"/>
    <w:rsid w:val="00656959"/>
    <w:rsid w:val="00656D33"/>
    <w:rsid w:val="00657D31"/>
    <w:rsid w:val="00660267"/>
    <w:rsid w:val="0066609E"/>
    <w:rsid w:val="00667928"/>
    <w:rsid w:val="006706E1"/>
    <w:rsid w:val="00672B8E"/>
    <w:rsid w:val="00680E3C"/>
    <w:rsid w:val="006811E2"/>
    <w:rsid w:val="0068420C"/>
    <w:rsid w:val="00684CAC"/>
    <w:rsid w:val="006853EC"/>
    <w:rsid w:val="0068676C"/>
    <w:rsid w:val="006878FE"/>
    <w:rsid w:val="0069035E"/>
    <w:rsid w:val="0069117F"/>
    <w:rsid w:val="006916DE"/>
    <w:rsid w:val="00691FB5"/>
    <w:rsid w:val="00692E2C"/>
    <w:rsid w:val="0069475A"/>
    <w:rsid w:val="00694797"/>
    <w:rsid w:val="00696ADA"/>
    <w:rsid w:val="006A0242"/>
    <w:rsid w:val="006A6DA1"/>
    <w:rsid w:val="006A75A7"/>
    <w:rsid w:val="006B01E4"/>
    <w:rsid w:val="006B25DA"/>
    <w:rsid w:val="006B30EE"/>
    <w:rsid w:val="006B372D"/>
    <w:rsid w:val="006B40A1"/>
    <w:rsid w:val="006C2AA5"/>
    <w:rsid w:val="006C3E5D"/>
    <w:rsid w:val="006D39DE"/>
    <w:rsid w:val="006D573A"/>
    <w:rsid w:val="006D6BE3"/>
    <w:rsid w:val="006E4E41"/>
    <w:rsid w:val="006F2DBA"/>
    <w:rsid w:val="006F4B28"/>
    <w:rsid w:val="006F5DDD"/>
    <w:rsid w:val="006F5F53"/>
    <w:rsid w:val="0070261E"/>
    <w:rsid w:val="00706EF9"/>
    <w:rsid w:val="00712284"/>
    <w:rsid w:val="0071600A"/>
    <w:rsid w:val="007168B6"/>
    <w:rsid w:val="0072082B"/>
    <w:rsid w:val="007212CD"/>
    <w:rsid w:val="00724D0E"/>
    <w:rsid w:val="00726BBF"/>
    <w:rsid w:val="00730B3F"/>
    <w:rsid w:val="00734812"/>
    <w:rsid w:val="00740DB3"/>
    <w:rsid w:val="0074228E"/>
    <w:rsid w:val="007452DB"/>
    <w:rsid w:val="007630CC"/>
    <w:rsid w:val="00766206"/>
    <w:rsid w:val="00770D03"/>
    <w:rsid w:val="00772B75"/>
    <w:rsid w:val="00773342"/>
    <w:rsid w:val="00773EA3"/>
    <w:rsid w:val="00775BA3"/>
    <w:rsid w:val="00777C13"/>
    <w:rsid w:val="00784150"/>
    <w:rsid w:val="00785DCF"/>
    <w:rsid w:val="007862BC"/>
    <w:rsid w:val="007868BD"/>
    <w:rsid w:val="00790E3F"/>
    <w:rsid w:val="00795741"/>
    <w:rsid w:val="007A0B62"/>
    <w:rsid w:val="007B2AD5"/>
    <w:rsid w:val="007B3109"/>
    <w:rsid w:val="007B4E9B"/>
    <w:rsid w:val="007B4F77"/>
    <w:rsid w:val="007B7DFF"/>
    <w:rsid w:val="007C0B26"/>
    <w:rsid w:val="007C1764"/>
    <w:rsid w:val="007C1D50"/>
    <w:rsid w:val="007C3FC0"/>
    <w:rsid w:val="007C5BF3"/>
    <w:rsid w:val="007C6C8E"/>
    <w:rsid w:val="007C7858"/>
    <w:rsid w:val="007E163E"/>
    <w:rsid w:val="007E17CB"/>
    <w:rsid w:val="007E28CE"/>
    <w:rsid w:val="007E3F8E"/>
    <w:rsid w:val="007E49A2"/>
    <w:rsid w:val="007E6F12"/>
    <w:rsid w:val="007F0EB0"/>
    <w:rsid w:val="007F3C1D"/>
    <w:rsid w:val="007F41DB"/>
    <w:rsid w:val="007F5B60"/>
    <w:rsid w:val="007F654D"/>
    <w:rsid w:val="00801023"/>
    <w:rsid w:val="008018B7"/>
    <w:rsid w:val="008024D4"/>
    <w:rsid w:val="008124E4"/>
    <w:rsid w:val="0081525A"/>
    <w:rsid w:val="008156A4"/>
    <w:rsid w:val="00816CF6"/>
    <w:rsid w:val="00817FFB"/>
    <w:rsid w:val="00821012"/>
    <w:rsid w:val="008215D5"/>
    <w:rsid w:val="00821C86"/>
    <w:rsid w:val="008246C3"/>
    <w:rsid w:val="00831003"/>
    <w:rsid w:val="00835775"/>
    <w:rsid w:val="00837870"/>
    <w:rsid w:val="00843126"/>
    <w:rsid w:val="008445C1"/>
    <w:rsid w:val="00845509"/>
    <w:rsid w:val="00847F54"/>
    <w:rsid w:val="0085668F"/>
    <w:rsid w:val="00856C03"/>
    <w:rsid w:val="008603A1"/>
    <w:rsid w:val="0086148E"/>
    <w:rsid w:val="008621DE"/>
    <w:rsid w:val="00862239"/>
    <w:rsid w:val="0086229B"/>
    <w:rsid w:val="0086286D"/>
    <w:rsid w:val="00864E4E"/>
    <w:rsid w:val="008663C7"/>
    <w:rsid w:val="0087216D"/>
    <w:rsid w:val="008737BE"/>
    <w:rsid w:val="00873B95"/>
    <w:rsid w:val="008743CC"/>
    <w:rsid w:val="008751A1"/>
    <w:rsid w:val="00876D63"/>
    <w:rsid w:val="0088472E"/>
    <w:rsid w:val="00885796"/>
    <w:rsid w:val="00887661"/>
    <w:rsid w:val="00887693"/>
    <w:rsid w:val="00890708"/>
    <w:rsid w:val="008914F6"/>
    <w:rsid w:val="00892CDA"/>
    <w:rsid w:val="008936A3"/>
    <w:rsid w:val="008A4390"/>
    <w:rsid w:val="008A659B"/>
    <w:rsid w:val="008B03A5"/>
    <w:rsid w:val="008C2459"/>
    <w:rsid w:val="008C352B"/>
    <w:rsid w:val="008C52FB"/>
    <w:rsid w:val="008C6BC9"/>
    <w:rsid w:val="008C70E0"/>
    <w:rsid w:val="008D1609"/>
    <w:rsid w:val="008D1BBE"/>
    <w:rsid w:val="008D2D9C"/>
    <w:rsid w:val="008D56C8"/>
    <w:rsid w:val="008E57E6"/>
    <w:rsid w:val="008F0189"/>
    <w:rsid w:val="008F3DA6"/>
    <w:rsid w:val="008F5ED3"/>
    <w:rsid w:val="008F604A"/>
    <w:rsid w:val="00900ECB"/>
    <w:rsid w:val="009015D7"/>
    <w:rsid w:val="009027B6"/>
    <w:rsid w:val="009073D2"/>
    <w:rsid w:val="00910EC6"/>
    <w:rsid w:val="00913134"/>
    <w:rsid w:val="009131AB"/>
    <w:rsid w:val="00913DE2"/>
    <w:rsid w:val="00914057"/>
    <w:rsid w:val="00914127"/>
    <w:rsid w:val="00921CD3"/>
    <w:rsid w:val="00930B64"/>
    <w:rsid w:val="00936380"/>
    <w:rsid w:val="00942A2D"/>
    <w:rsid w:val="00944301"/>
    <w:rsid w:val="0094459A"/>
    <w:rsid w:val="00944BC6"/>
    <w:rsid w:val="00945423"/>
    <w:rsid w:val="00950040"/>
    <w:rsid w:val="00952AD2"/>
    <w:rsid w:val="009533FD"/>
    <w:rsid w:val="009577CC"/>
    <w:rsid w:val="00957AAE"/>
    <w:rsid w:val="009618F3"/>
    <w:rsid w:val="00964418"/>
    <w:rsid w:val="009662B1"/>
    <w:rsid w:val="0096794F"/>
    <w:rsid w:val="00970621"/>
    <w:rsid w:val="00970BC8"/>
    <w:rsid w:val="0097199B"/>
    <w:rsid w:val="00975809"/>
    <w:rsid w:val="00975B7D"/>
    <w:rsid w:val="009771A3"/>
    <w:rsid w:val="00977752"/>
    <w:rsid w:val="00977D36"/>
    <w:rsid w:val="00980011"/>
    <w:rsid w:val="00980CC6"/>
    <w:rsid w:val="0098471B"/>
    <w:rsid w:val="00985E58"/>
    <w:rsid w:val="0098621E"/>
    <w:rsid w:val="009866AB"/>
    <w:rsid w:val="00990DA4"/>
    <w:rsid w:val="00992600"/>
    <w:rsid w:val="00992ECC"/>
    <w:rsid w:val="00993A42"/>
    <w:rsid w:val="00995B9A"/>
    <w:rsid w:val="0099758C"/>
    <w:rsid w:val="009A1807"/>
    <w:rsid w:val="009A2DFC"/>
    <w:rsid w:val="009A40E3"/>
    <w:rsid w:val="009B2E99"/>
    <w:rsid w:val="009B439B"/>
    <w:rsid w:val="009B6377"/>
    <w:rsid w:val="009C5391"/>
    <w:rsid w:val="009C7DF2"/>
    <w:rsid w:val="009C7EF1"/>
    <w:rsid w:val="009D3C7B"/>
    <w:rsid w:val="009D6FD7"/>
    <w:rsid w:val="009D7F9C"/>
    <w:rsid w:val="009E04F6"/>
    <w:rsid w:val="009E1982"/>
    <w:rsid w:val="009E1A99"/>
    <w:rsid w:val="009E2526"/>
    <w:rsid w:val="009E28EC"/>
    <w:rsid w:val="009E4238"/>
    <w:rsid w:val="009E4ECA"/>
    <w:rsid w:val="009E6874"/>
    <w:rsid w:val="009E76ED"/>
    <w:rsid w:val="009F0690"/>
    <w:rsid w:val="009F26CA"/>
    <w:rsid w:val="009F31A0"/>
    <w:rsid w:val="009F68D1"/>
    <w:rsid w:val="00A020C3"/>
    <w:rsid w:val="00A032AC"/>
    <w:rsid w:val="00A0446E"/>
    <w:rsid w:val="00A0589B"/>
    <w:rsid w:val="00A06B89"/>
    <w:rsid w:val="00A07FEB"/>
    <w:rsid w:val="00A11748"/>
    <w:rsid w:val="00A150E0"/>
    <w:rsid w:val="00A16C17"/>
    <w:rsid w:val="00A247BF"/>
    <w:rsid w:val="00A25293"/>
    <w:rsid w:val="00A27DCC"/>
    <w:rsid w:val="00A32A8F"/>
    <w:rsid w:val="00A32AD9"/>
    <w:rsid w:val="00A32DBB"/>
    <w:rsid w:val="00A33FAE"/>
    <w:rsid w:val="00A451DF"/>
    <w:rsid w:val="00A4687E"/>
    <w:rsid w:val="00A46A70"/>
    <w:rsid w:val="00A5340D"/>
    <w:rsid w:val="00A56D86"/>
    <w:rsid w:val="00A606DE"/>
    <w:rsid w:val="00A654B3"/>
    <w:rsid w:val="00A657BF"/>
    <w:rsid w:val="00A66388"/>
    <w:rsid w:val="00A71461"/>
    <w:rsid w:val="00A7191B"/>
    <w:rsid w:val="00A815D9"/>
    <w:rsid w:val="00A82257"/>
    <w:rsid w:val="00A90285"/>
    <w:rsid w:val="00A90490"/>
    <w:rsid w:val="00A90A5C"/>
    <w:rsid w:val="00A92B98"/>
    <w:rsid w:val="00A94108"/>
    <w:rsid w:val="00A9555E"/>
    <w:rsid w:val="00A95F8A"/>
    <w:rsid w:val="00A9787D"/>
    <w:rsid w:val="00AA340F"/>
    <w:rsid w:val="00AA722B"/>
    <w:rsid w:val="00AB23E3"/>
    <w:rsid w:val="00AB3D48"/>
    <w:rsid w:val="00AB4024"/>
    <w:rsid w:val="00AC4223"/>
    <w:rsid w:val="00AC76FD"/>
    <w:rsid w:val="00AD0AB0"/>
    <w:rsid w:val="00AE3984"/>
    <w:rsid w:val="00AE4D4A"/>
    <w:rsid w:val="00AE529E"/>
    <w:rsid w:val="00AE7008"/>
    <w:rsid w:val="00AE72CC"/>
    <w:rsid w:val="00AF2910"/>
    <w:rsid w:val="00AF3303"/>
    <w:rsid w:val="00AF3E2B"/>
    <w:rsid w:val="00AF4C97"/>
    <w:rsid w:val="00AF7EEB"/>
    <w:rsid w:val="00B00B9A"/>
    <w:rsid w:val="00B05A30"/>
    <w:rsid w:val="00B110EC"/>
    <w:rsid w:val="00B12644"/>
    <w:rsid w:val="00B1373A"/>
    <w:rsid w:val="00B22568"/>
    <w:rsid w:val="00B355A9"/>
    <w:rsid w:val="00B35BF1"/>
    <w:rsid w:val="00B3607F"/>
    <w:rsid w:val="00B36824"/>
    <w:rsid w:val="00B4254B"/>
    <w:rsid w:val="00B4414A"/>
    <w:rsid w:val="00B46524"/>
    <w:rsid w:val="00B514A0"/>
    <w:rsid w:val="00B51C26"/>
    <w:rsid w:val="00B527D2"/>
    <w:rsid w:val="00B575D4"/>
    <w:rsid w:val="00B57AD8"/>
    <w:rsid w:val="00B62851"/>
    <w:rsid w:val="00B71656"/>
    <w:rsid w:val="00B73837"/>
    <w:rsid w:val="00B7477D"/>
    <w:rsid w:val="00B84710"/>
    <w:rsid w:val="00B85F63"/>
    <w:rsid w:val="00B87C20"/>
    <w:rsid w:val="00B91656"/>
    <w:rsid w:val="00B931DB"/>
    <w:rsid w:val="00B97DB8"/>
    <w:rsid w:val="00BA44EA"/>
    <w:rsid w:val="00BA7AD8"/>
    <w:rsid w:val="00BB5803"/>
    <w:rsid w:val="00BC2239"/>
    <w:rsid w:val="00BC4D46"/>
    <w:rsid w:val="00BC5545"/>
    <w:rsid w:val="00BD21D1"/>
    <w:rsid w:val="00BD3599"/>
    <w:rsid w:val="00BD518C"/>
    <w:rsid w:val="00BE04E8"/>
    <w:rsid w:val="00BE1170"/>
    <w:rsid w:val="00BE5C69"/>
    <w:rsid w:val="00BF06E7"/>
    <w:rsid w:val="00BF1D6E"/>
    <w:rsid w:val="00BF286D"/>
    <w:rsid w:val="00BF7849"/>
    <w:rsid w:val="00C02CF4"/>
    <w:rsid w:val="00C10BB4"/>
    <w:rsid w:val="00C125A2"/>
    <w:rsid w:val="00C147EE"/>
    <w:rsid w:val="00C16E15"/>
    <w:rsid w:val="00C227AF"/>
    <w:rsid w:val="00C236F3"/>
    <w:rsid w:val="00C24233"/>
    <w:rsid w:val="00C26E42"/>
    <w:rsid w:val="00C316DC"/>
    <w:rsid w:val="00C3356A"/>
    <w:rsid w:val="00C33886"/>
    <w:rsid w:val="00C459F8"/>
    <w:rsid w:val="00C45DF4"/>
    <w:rsid w:val="00C4791A"/>
    <w:rsid w:val="00C5037E"/>
    <w:rsid w:val="00C5576D"/>
    <w:rsid w:val="00C55E96"/>
    <w:rsid w:val="00C62730"/>
    <w:rsid w:val="00C67829"/>
    <w:rsid w:val="00C820FE"/>
    <w:rsid w:val="00C82516"/>
    <w:rsid w:val="00C82B2D"/>
    <w:rsid w:val="00C854A0"/>
    <w:rsid w:val="00C93B02"/>
    <w:rsid w:val="00C95D11"/>
    <w:rsid w:val="00CA6B25"/>
    <w:rsid w:val="00CA7845"/>
    <w:rsid w:val="00CB398F"/>
    <w:rsid w:val="00CB7E2B"/>
    <w:rsid w:val="00CC034C"/>
    <w:rsid w:val="00CC0C5C"/>
    <w:rsid w:val="00CC3839"/>
    <w:rsid w:val="00CD15DF"/>
    <w:rsid w:val="00CD3657"/>
    <w:rsid w:val="00CD5701"/>
    <w:rsid w:val="00CD5970"/>
    <w:rsid w:val="00CD6B29"/>
    <w:rsid w:val="00CE09A6"/>
    <w:rsid w:val="00CE1B46"/>
    <w:rsid w:val="00CE625D"/>
    <w:rsid w:val="00CF06BE"/>
    <w:rsid w:val="00CF1F8D"/>
    <w:rsid w:val="00CF28AD"/>
    <w:rsid w:val="00CF3516"/>
    <w:rsid w:val="00D015C6"/>
    <w:rsid w:val="00D03F4E"/>
    <w:rsid w:val="00D040B7"/>
    <w:rsid w:val="00D06896"/>
    <w:rsid w:val="00D06B27"/>
    <w:rsid w:val="00D07D7B"/>
    <w:rsid w:val="00D1093F"/>
    <w:rsid w:val="00D156AC"/>
    <w:rsid w:val="00D1686C"/>
    <w:rsid w:val="00D17604"/>
    <w:rsid w:val="00D20F90"/>
    <w:rsid w:val="00D22536"/>
    <w:rsid w:val="00D24842"/>
    <w:rsid w:val="00D2505A"/>
    <w:rsid w:val="00D26679"/>
    <w:rsid w:val="00D27D9B"/>
    <w:rsid w:val="00D30F42"/>
    <w:rsid w:val="00D352D0"/>
    <w:rsid w:val="00D35A78"/>
    <w:rsid w:val="00D361E6"/>
    <w:rsid w:val="00D405D9"/>
    <w:rsid w:val="00D44C99"/>
    <w:rsid w:val="00D60900"/>
    <w:rsid w:val="00D65304"/>
    <w:rsid w:val="00D670EB"/>
    <w:rsid w:val="00D67B59"/>
    <w:rsid w:val="00D67F36"/>
    <w:rsid w:val="00D7267F"/>
    <w:rsid w:val="00D80F20"/>
    <w:rsid w:val="00D81E38"/>
    <w:rsid w:val="00D821E3"/>
    <w:rsid w:val="00D82817"/>
    <w:rsid w:val="00D84022"/>
    <w:rsid w:val="00D87392"/>
    <w:rsid w:val="00D9091B"/>
    <w:rsid w:val="00D953CE"/>
    <w:rsid w:val="00DA04BC"/>
    <w:rsid w:val="00DA04C2"/>
    <w:rsid w:val="00DA145F"/>
    <w:rsid w:val="00DA1E65"/>
    <w:rsid w:val="00DA4D66"/>
    <w:rsid w:val="00DA6727"/>
    <w:rsid w:val="00DA7424"/>
    <w:rsid w:val="00DB273F"/>
    <w:rsid w:val="00DB3E77"/>
    <w:rsid w:val="00DB73FD"/>
    <w:rsid w:val="00DB7FDC"/>
    <w:rsid w:val="00DC46A1"/>
    <w:rsid w:val="00DC5955"/>
    <w:rsid w:val="00DD19C9"/>
    <w:rsid w:val="00DD6D1B"/>
    <w:rsid w:val="00DE2AA1"/>
    <w:rsid w:val="00DE34C1"/>
    <w:rsid w:val="00DE3941"/>
    <w:rsid w:val="00DE5ED0"/>
    <w:rsid w:val="00DE607C"/>
    <w:rsid w:val="00DE60A7"/>
    <w:rsid w:val="00E02540"/>
    <w:rsid w:val="00E03AF1"/>
    <w:rsid w:val="00E03F61"/>
    <w:rsid w:val="00E0690E"/>
    <w:rsid w:val="00E10722"/>
    <w:rsid w:val="00E115CA"/>
    <w:rsid w:val="00E26FA7"/>
    <w:rsid w:val="00E30D47"/>
    <w:rsid w:val="00E37E40"/>
    <w:rsid w:val="00E40BE6"/>
    <w:rsid w:val="00E442CA"/>
    <w:rsid w:val="00E5094C"/>
    <w:rsid w:val="00E548F5"/>
    <w:rsid w:val="00E554FF"/>
    <w:rsid w:val="00E55AE6"/>
    <w:rsid w:val="00E55BE2"/>
    <w:rsid w:val="00E57861"/>
    <w:rsid w:val="00E65D12"/>
    <w:rsid w:val="00E72C4D"/>
    <w:rsid w:val="00E77263"/>
    <w:rsid w:val="00E83CAB"/>
    <w:rsid w:val="00E868BC"/>
    <w:rsid w:val="00E91F84"/>
    <w:rsid w:val="00E92326"/>
    <w:rsid w:val="00E933E6"/>
    <w:rsid w:val="00E94890"/>
    <w:rsid w:val="00E95024"/>
    <w:rsid w:val="00E951EF"/>
    <w:rsid w:val="00E97451"/>
    <w:rsid w:val="00EA059B"/>
    <w:rsid w:val="00EA0826"/>
    <w:rsid w:val="00EA0BD3"/>
    <w:rsid w:val="00EA2320"/>
    <w:rsid w:val="00EA5325"/>
    <w:rsid w:val="00EA741A"/>
    <w:rsid w:val="00EA7C6C"/>
    <w:rsid w:val="00EB1316"/>
    <w:rsid w:val="00EB15EA"/>
    <w:rsid w:val="00EB3484"/>
    <w:rsid w:val="00EB71AF"/>
    <w:rsid w:val="00EB7F71"/>
    <w:rsid w:val="00EC14B0"/>
    <w:rsid w:val="00EC553A"/>
    <w:rsid w:val="00EC5D18"/>
    <w:rsid w:val="00ED2BF9"/>
    <w:rsid w:val="00ED5B66"/>
    <w:rsid w:val="00ED7F6F"/>
    <w:rsid w:val="00EE15C2"/>
    <w:rsid w:val="00EE18FE"/>
    <w:rsid w:val="00EE2498"/>
    <w:rsid w:val="00EE3695"/>
    <w:rsid w:val="00EE4936"/>
    <w:rsid w:val="00EF18E8"/>
    <w:rsid w:val="00EF2054"/>
    <w:rsid w:val="00EF2133"/>
    <w:rsid w:val="00EF35EF"/>
    <w:rsid w:val="00EF6D58"/>
    <w:rsid w:val="00EF72E2"/>
    <w:rsid w:val="00EF74D3"/>
    <w:rsid w:val="00F006F4"/>
    <w:rsid w:val="00F038CB"/>
    <w:rsid w:val="00F07251"/>
    <w:rsid w:val="00F07E8C"/>
    <w:rsid w:val="00F15FB7"/>
    <w:rsid w:val="00F20C42"/>
    <w:rsid w:val="00F22CC4"/>
    <w:rsid w:val="00F23D49"/>
    <w:rsid w:val="00F324D4"/>
    <w:rsid w:val="00F3373E"/>
    <w:rsid w:val="00F34A0A"/>
    <w:rsid w:val="00F34C24"/>
    <w:rsid w:val="00F40CBE"/>
    <w:rsid w:val="00F410FD"/>
    <w:rsid w:val="00F43D60"/>
    <w:rsid w:val="00F4427A"/>
    <w:rsid w:val="00F46897"/>
    <w:rsid w:val="00F46FFB"/>
    <w:rsid w:val="00F502BA"/>
    <w:rsid w:val="00F52454"/>
    <w:rsid w:val="00F534F3"/>
    <w:rsid w:val="00F5476D"/>
    <w:rsid w:val="00F55E2E"/>
    <w:rsid w:val="00F56E67"/>
    <w:rsid w:val="00F61E3B"/>
    <w:rsid w:val="00F67BFF"/>
    <w:rsid w:val="00F70FA1"/>
    <w:rsid w:val="00F73E81"/>
    <w:rsid w:val="00F749CF"/>
    <w:rsid w:val="00F76A1F"/>
    <w:rsid w:val="00F77209"/>
    <w:rsid w:val="00F77BC6"/>
    <w:rsid w:val="00F80A95"/>
    <w:rsid w:val="00F81E2B"/>
    <w:rsid w:val="00F82D33"/>
    <w:rsid w:val="00F8741C"/>
    <w:rsid w:val="00F90C3C"/>
    <w:rsid w:val="00F9337E"/>
    <w:rsid w:val="00F93931"/>
    <w:rsid w:val="00F93A4E"/>
    <w:rsid w:val="00F956EF"/>
    <w:rsid w:val="00F96B69"/>
    <w:rsid w:val="00F97AAB"/>
    <w:rsid w:val="00FA07DC"/>
    <w:rsid w:val="00FA186F"/>
    <w:rsid w:val="00FA21B0"/>
    <w:rsid w:val="00FB531B"/>
    <w:rsid w:val="00FB7CC1"/>
    <w:rsid w:val="00FC2537"/>
    <w:rsid w:val="00FC4E25"/>
    <w:rsid w:val="00FC63A7"/>
    <w:rsid w:val="00FC79C0"/>
    <w:rsid w:val="00FC7B98"/>
    <w:rsid w:val="00FD087D"/>
    <w:rsid w:val="00FD7EEE"/>
    <w:rsid w:val="00FD7F72"/>
    <w:rsid w:val="00FE02E0"/>
    <w:rsid w:val="00FE1356"/>
    <w:rsid w:val="00FE4311"/>
    <w:rsid w:val="00FE4D24"/>
    <w:rsid w:val="00FE7736"/>
    <w:rsid w:val="00FE77BE"/>
    <w:rsid w:val="00FF0A00"/>
    <w:rsid w:val="00FF2D98"/>
    <w:rsid w:val="00FF3A0E"/>
    <w:rsid w:val="00FF4E97"/>
    <w:rsid w:val="00FF536E"/>
    <w:rsid w:val="00FF5D3D"/>
    <w:rsid w:val="00FF7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7BE5B88"/>
  <w15:docId w15:val="{1FB74D56-E85B-4B5E-8127-A79CFE2C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22C0"/>
  </w:style>
  <w:style w:type="paragraph" w:styleId="Nadpis1">
    <w:name w:val="heading 1"/>
    <w:basedOn w:val="Normln"/>
    <w:link w:val="Nadpis1Char"/>
    <w:uiPriority w:val="9"/>
    <w:qFormat/>
    <w:rsid w:val="00B57A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40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3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619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7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DF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57AD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83171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40E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F7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0FA1"/>
  </w:style>
  <w:style w:type="paragraph" w:styleId="Zpat">
    <w:name w:val="footer"/>
    <w:basedOn w:val="Normln"/>
    <w:link w:val="ZpatChar"/>
    <w:uiPriority w:val="99"/>
    <w:unhideWhenUsed/>
    <w:rsid w:val="00F7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0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6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1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9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6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3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8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354C6-2A1F-48D5-9B07-C74D526CA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514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prevratilova_jana</dc:creator>
  <cp:keywords/>
  <dc:description/>
  <cp:lastModifiedBy>Velíšková Monika</cp:lastModifiedBy>
  <cp:revision>17</cp:revision>
  <cp:lastPrinted>2019-09-09T07:27:00Z</cp:lastPrinted>
  <dcterms:created xsi:type="dcterms:W3CDTF">2021-10-26T06:33:00Z</dcterms:created>
  <dcterms:modified xsi:type="dcterms:W3CDTF">2021-11-29T08:30:00Z</dcterms:modified>
</cp:coreProperties>
</file>